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5AFEA" w14:textId="77777777" w:rsidR="0055269B" w:rsidRDefault="0055269B" w:rsidP="0055269B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7737440B" w14:textId="77777777" w:rsidR="0055269B" w:rsidRDefault="0055269B" w:rsidP="0055269B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3F302D73" w14:textId="77777777" w:rsidR="0055269B" w:rsidRDefault="0055269B" w:rsidP="0055269B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2A2BB861" w14:textId="77777777" w:rsidR="0055269B" w:rsidRDefault="0055269B" w:rsidP="0055269B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74A8A097" w14:textId="5F6CD3CD" w:rsidR="00CD2166" w:rsidRPr="00564AB5" w:rsidRDefault="00CD2166" w:rsidP="00CD2166">
      <w:pPr>
        <w:autoSpaceDE w:val="0"/>
        <w:autoSpaceDN w:val="0"/>
        <w:adjustRightInd w:val="0"/>
        <w:jc w:val="both"/>
        <w:rPr>
          <w:color w:val="000000"/>
        </w:rPr>
      </w:pPr>
      <w:r w:rsidRPr="00564AB5">
        <w:rPr>
          <w:color w:val="000000"/>
        </w:rPr>
        <w:t xml:space="preserve">Na temelju Odluke </w:t>
      </w:r>
      <w:r w:rsidRPr="00DE1F6B">
        <w:rPr>
          <w:color w:val="000000"/>
        </w:rPr>
        <w:t>Uprave broj</w:t>
      </w:r>
      <w:r>
        <w:rPr>
          <w:color w:val="000000"/>
        </w:rPr>
        <w:t xml:space="preserve"> </w:t>
      </w:r>
      <w:r w:rsidR="0039434C">
        <w:rPr>
          <w:color w:val="000000"/>
        </w:rPr>
        <w:t>1360</w:t>
      </w:r>
      <w:r>
        <w:rPr>
          <w:color w:val="000000"/>
        </w:rPr>
        <w:t>/2</w:t>
      </w:r>
      <w:r w:rsidR="0039434C">
        <w:rPr>
          <w:color w:val="000000"/>
        </w:rPr>
        <w:t>4</w:t>
      </w:r>
      <w:r>
        <w:rPr>
          <w:color w:val="000000"/>
        </w:rPr>
        <w:t xml:space="preserve"> od </w:t>
      </w:r>
      <w:r w:rsidR="0039434C">
        <w:rPr>
          <w:color w:val="000000"/>
        </w:rPr>
        <w:t>6</w:t>
      </w:r>
      <w:r>
        <w:rPr>
          <w:color w:val="000000"/>
        </w:rPr>
        <w:t>. svibnja 202</w:t>
      </w:r>
      <w:r w:rsidR="0039434C">
        <w:rPr>
          <w:color w:val="000000"/>
        </w:rPr>
        <w:t>4</w:t>
      </w:r>
      <w:r>
        <w:rPr>
          <w:color w:val="000000"/>
        </w:rPr>
        <w:t xml:space="preserve">. godine </w:t>
      </w:r>
      <w:r w:rsidRPr="00564AB5">
        <w:rPr>
          <w:color w:val="000000"/>
        </w:rPr>
        <w:t>i članka 7. Općih uvjeta isporuke pružanja usluge javne tržnice na malo od 20. 10. 2020. godine, KOMUNALAC d.o.o. Koprivnica raspisuje:</w:t>
      </w:r>
    </w:p>
    <w:p w14:paraId="0425C615" w14:textId="77777777" w:rsidR="00CD2166" w:rsidRPr="00564AB5" w:rsidRDefault="00CD2166" w:rsidP="00CD2166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382CC59B" w14:textId="77777777" w:rsidR="00CD2166" w:rsidRPr="00564AB5" w:rsidRDefault="00CD2166" w:rsidP="00CD216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64AB5">
        <w:rPr>
          <w:b/>
          <w:color w:val="000000"/>
        </w:rPr>
        <w:t>USMENO JAVNO NADMETANJE</w:t>
      </w:r>
    </w:p>
    <w:p w14:paraId="28A5AB12" w14:textId="77777777" w:rsidR="00CD2166" w:rsidRPr="00564AB5" w:rsidRDefault="00CD2166" w:rsidP="00CD216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64AB5">
        <w:rPr>
          <w:b/>
          <w:color w:val="000000"/>
        </w:rPr>
        <w:t>(JAVNA LICITACIJA"ISKLIKOM")</w:t>
      </w:r>
    </w:p>
    <w:p w14:paraId="5BB10BD2" w14:textId="77777777" w:rsidR="0055269B" w:rsidRDefault="0055269B" w:rsidP="0055269B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295BF3A5" w14:textId="77777777" w:rsidR="0055269B" w:rsidRPr="00157D31" w:rsidRDefault="0055269B" w:rsidP="0055269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57D31">
        <w:rPr>
          <w:b/>
          <w:bCs/>
          <w:color w:val="000000"/>
        </w:rPr>
        <w:t xml:space="preserve">za davanje u zakup </w:t>
      </w:r>
      <w:bookmarkStart w:id="0" w:name="_Hlk71782576"/>
      <w:r w:rsidRPr="00157D31">
        <w:rPr>
          <w:b/>
          <w:bCs/>
          <w:color w:val="000000"/>
        </w:rPr>
        <w:t xml:space="preserve">prodajnih mjesta (stolovi) </w:t>
      </w:r>
      <w:bookmarkEnd w:id="0"/>
      <w:r w:rsidRPr="00157D31">
        <w:rPr>
          <w:b/>
          <w:bCs/>
          <w:color w:val="000000"/>
        </w:rPr>
        <w:t>na kojima se prodaje: voće, povrće, presadnice, rezano cvijeće, mlijeko, mliječni proizvodi, svježa jaja i med.</w:t>
      </w:r>
    </w:p>
    <w:p w14:paraId="479ECBF2" w14:textId="77777777" w:rsidR="0055269B" w:rsidRPr="00157D31" w:rsidRDefault="0055269B" w:rsidP="0055269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202D5F0" w14:textId="77777777" w:rsidR="0055269B" w:rsidRPr="00157D31" w:rsidRDefault="0055269B" w:rsidP="0055269B">
      <w:pPr>
        <w:autoSpaceDE w:val="0"/>
        <w:autoSpaceDN w:val="0"/>
        <w:adjustRightInd w:val="0"/>
        <w:jc w:val="both"/>
        <w:rPr>
          <w:color w:val="000000"/>
        </w:rPr>
      </w:pPr>
    </w:p>
    <w:p w14:paraId="31D6158E" w14:textId="77777777" w:rsidR="0055269B" w:rsidRPr="00157D31" w:rsidRDefault="0055269B" w:rsidP="00552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>Predmet ponude su prodajna mjesta (stolovi) označeni rednim brojevima 1 - 143 i 164 - 196  na kojima se prodaje voće, povrće, presadnice, rezano cvijeće i med,  te stolovi i rashladne vitrine za prodaju mlijeka i mliječnih proizvoda, mesnih prerađevina,  svježih jaja i meda označeni rednim brojem 1 - 9 za koje je određen početni iznos mjesečne zakupnine za stol kako slijedi:</w:t>
      </w:r>
    </w:p>
    <w:p w14:paraId="7D05B95B" w14:textId="77777777" w:rsidR="0055269B" w:rsidRPr="00157D31" w:rsidRDefault="0055269B" w:rsidP="0055269B">
      <w:pPr>
        <w:autoSpaceDE w:val="0"/>
        <w:autoSpaceDN w:val="0"/>
        <w:adjustRightInd w:val="0"/>
        <w:jc w:val="both"/>
        <w:rPr>
          <w:color w:val="000000"/>
        </w:rPr>
      </w:pPr>
    </w:p>
    <w:p w14:paraId="5FA4D0EB" w14:textId="77777777" w:rsidR="0055269B" w:rsidRPr="00157D31" w:rsidRDefault="0055269B" w:rsidP="0055269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57D31">
        <w:rPr>
          <w:b/>
          <w:color w:val="000000"/>
        </w:rPr>
        <w:t>STOLOVI NA ZELENOJ TRŽNICI:</w:t>
      </w:r>
    </w:p>
    <w:p w14:paraId="50EFA0C3" w14:textId="77777777" w:rsidR="0055269B" w:rsidRPr="00157D31" w:rsidRDefault="0055269B" w:rsidP="0055269B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3F72711" w14:textId="135BF084" w:rsidR="0055269B" w:rsidRPr="00157D31" w:rsidRDefault="0055269B" w:rsidP="0055269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57D31">
        <w:rPr>
          <w:b/>
          <w:color w:val="000000"/>
        </w:rPr>
        <w:t>- za prodajno mjesto stol br. 1-128, 129, 131, 132, 134 - 136, 138, 140 - 142, te stolovi 164 -</w:t>
      </w:r>
      <w:r w:rsidRPr="00157D31">
        <w:rPr>
          <w:b/>
        </w:rPr>
        <w:t>196 p</w:t>
      </w:r>
      <w:r w:rsidRPr="00157D31">
        <w:rPr>
          <w:b/>
          <w:color w:val="000000"/>
        </w:rPr>
        <w:t xml:space="preserve">očetni iznos mjesečne zakupnine je </w:t>
      </w:r>
      <w:r w:rsidR="003E2DD7">
        <w:rPr>
          <w:b/>
          <w:color w:val="000000"/>
        </w:rPr>
        <w:t>16,51 euro</w:t>
      </w:r>
      <w:r w:rsidRPr="00157D31">
        <w:rPr>
          <w:b/>
          <w:color w:val="000000"/>
        </w:rPr>
        <w:t xml:space="preserve"> + PDV – za poduzeća, obrte i poljoprivredne proizvođače (OPG).</w:t>
      </w:r>
    </w:p>
    <w:p w14:paraId="0BA282EF" w14:textId="77777777" w:rsidR="0055269B" w:rsidRPr="00157D31" w:rsidRDefault="0055269B" w:rsidP="0055269B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485B06F" w14:textId="130DBAA0" w:rsidR="0055269B" w:rsidRPr="00157D31" w:rsidRDefault="0055269B" w:rsidP="0055269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57D31">
        <w:rPr>
          <w:b/>
          <w:color w:val="000000"/>
        </w:rPr>
        <w:t xml:space="preserve">- za prodajno mjesto stol br. 128M, 130M, 133M, 137M, 139M i 143M (mali stolovi) početni  iznos mjesečne zakupnine je </w:t>
      </w:r>
      <w:r w:rsidR="003E2DD7">
        <w:rPr>
          <w:b/>
          <w:color w:val="000000"/>
        </w:rPr>
        <w:t>8,26 euro</w:t>
      </w:r>
      <w:r w:rsidRPr="00157D31">
        <w:rPr>
          <w:b/>
          <w:color w:val="000000"/>
        </w:rPr>
        <w:t xml:space="preserve"> + PDV – za poduzeća, obrte i poljoprivredne proizvođače (OPG).</w:t>
      </w:r>
    </w:p>
    <w:p w14:paraId="47CE9992" w14:textId="77777777" w:rsidR="0055269B" w:rsidRPr="00157D31" w:rsidRDefault="0055269B" w:rsidP="0055269B">
      <w:pPr>
        <w:autoSpaceDE w:val="0"/>
        <w:autoSpaceDN w:val="0"/>
        <w:adjustRightInd w:val="0"/>
        <w:jc w:val="both"/>
        <w:rPr>
          <w:color w:val="000000"/>
        </w:rPr>
      </w:pPr>
    </w:p>
    <w:p w14:paraId="5BE64AA2" w14:textId="77777777" w:rsidR="0055269B" w:rsidRPr="00157D31" w:rsidRDefault="0055269B" w:rsidP="0055269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57D31">
        <w:rPr>
          <w:b/>
          <w:color w:val="000000"/>
        </w:rPr>
        <w:t>STOLOVI U KIOSKU ZA PRODAJU MLIJEKA</w:t>
      </w:r>
    </w:p>
    <w:p w14:paraId="2CCA0577" w14:textId="77777777" w:rsidR="0055269B" w:rsidRPr="00157D31" w:rsidRDefault="0055269B" w:rsidP="0055269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57D31">
        <w:rPr>
          <w:b/>
          <w:color w:val="000000"/>
        </w:rPr>
        <w:t>MLIJEČNIH PROIZVODA, MESNIH PRERAĐEVINA, SVJEŽIH JAJA I MEDA:</w:t>
      </w:r>
    </w:p>
    <w:p w14:paraId="5D406D30" w14:textId="77777777" w:rsidR="0055269B" w:rsidRPr="00157D31" w:rsidRDefault="0055269B" w:rsidP="0055269B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0BA9A4CE" w14:textId="32255A5E" w:rsidR="0055269B" w:rsidRPr="00157D31" w:rsidRDefault="0055269B" w:rsidP="0055269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57D31">
        <w:rPr>
          <w:b/>
          <w:color w:val="000000"/>
        </w:rPr>
        <w:t xml:space="preserve">- za prodajno mjesto stol br. 1, 2, 3, 4, 8, 9 početni iznos mjesečne zakupnine je </w:t>
      </w:r>
      <w:r w:rsidR="003E2DD7">
        <w:rPr>
          <w:b/>
          <w:color w:val="000000"/>
        </w:rPr>
        <w:t>16,51 euro</w:t>
      </w:r>
      <w:r w:rsidRPr="00157D31">
        <w:rPr>
          <w:b/>
          <w:color w:val="000000"/>
        </w:rPr>
        <w:t xml:space="preserve"> + PDV – za poduzeća, obrt, i za poljoprivredne proizvođače.</w:t>
      </w:r>
    </w:p>
    <w:p w14:paraId="06242890" w14:textId="77777777" w:rsidR="0055269B" w:rsidRPr="00157D31" w:rsidRDefault="0055269B" w:rsidP="0055269B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434D8DB" w14:textId="07C5799B" w:rsidR="0055269B" w:rsidRPr="00157D31" w:rsidRDefault="0055269B" w:rsidP="0055269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57D31">
        <w:rPr>
          <w:b/>
          <w:color w:val="000000"/>
        </w:rPr>
        <w:t xml:space="preserve">- za prodajno mjesto (rashladne vitrine) br.5/a, 5/b, 5/c, 6/a, 6/b, 6/c, 7/a, 7/b i 7/c početni iznos mjesečne zakupnine je </w:t>
      </w:r>
      <w:r w:rsidR="003E2DD7">
        <w:rPr>
          <w:b/>
          <w:color w:val="000000"/>
        </w:rPr>
        <w:t>8,26 euro</w:t>
      </w:r>
      <w:r w:rsidRPr="00157D31">
        <w:rPr>
          <w:b/>
          <w:color w:val="000000"/>
        </w:rPr>
        <w:t xml:space="preserve"> + PDV – za poduzeća, obrt, i za poljoprivredne proizvođače.</w:t>
      </w:r>
    </w:p>
    <w:p w14:paraId="6A701A67" w14:textId="77777777" w:rsidR="0055269B" w:rsidRPr="00157D31" w:rsidRDefault="0055269B" w:rsidP="0055269B">
      <w:pPr>
        <w:autoSpaceDE w:val="0"/>
        <w:autoSpaceDN w:val="0"/>
        <w:adjustRightInd w:val="0"/>
        <w:jc w:val="both"/>
        <w:rPr>
          <w:color w:val="000000"/>
        </w:rPr>
      </w:pPr>
    </w:p>
    <w:p w14:paraId="69B1E13E" w14:textId="77777777" w:rsidR="0055269B" w:rsidRPr="00157D31" w:rsidRDefault="0055269B" w:rsidP="0055269B">
      <w:pPr>
        <w:autoSpaceDE w:val="0"/>
        <w:autoSpaceDN w:val="0"/>
        <w:adjustRightInd w:val="0"/>
        <w:jc w:val="both"/>
        <w:rPr>
          <w:color w:val="000000"/>
        </w:rPr>
      </w:pPr>
    </w:p>
    <w:p w14:paraId="681B0314" w14:textId="2352DDEB" w:rsidR="0055269B" w:rsidRDefault="0055269B" w:rsidP="00552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 xml:space="preserve">Prodajna mjesta (stolovi) za izlaganje robe daju se u zakup  </w:t>
      </w:r>
      <w:r w:rsidRPr="00655EC6">
        <w:rPr>
          <w:rFonts w:ascii="Times New Roman" w:hAnsi="Times New Roman"/>
          <w:b/>
          <w:bCs/>
          <w:color w:val="000000"/>
          <w:sz w:val="24"/>
          <w:szCs w:val="24"/>
        </w:rPr>
        <w:t>na razdoblje od 3 (tri) godine</w:t>
      </w:r>
      <w:r w:rsidRPr="00157D31">
        <w:rPr>
          <w:rFonts w:ascii="Times New Roman" w:hAnsi="Times New Roman"/>
          <w:color w:val="000000"/>
          <w:sz w:val="24"/>
          <w:szCs w:val="24"/>
        </w:rPr>
        <w:t xml:space="preserve"> putem usmenog javnog nadmetanja (javna licitacija “</w:t>
      </w:r>
      <w:proofErr w:type="spellStart"/>
      <w:r w:rsidRPr="00157D31">
        <w:rPr>
          <w:rFonts w:ascii="Times New Roman" w:hAnsi="Times New Roman"/>
          <w:color w:val="000000"/>
          <w:sz w:val="24"/>
          <w:szCs w:val="24"/>
        </w:rPr>
        <w:t>isklikom</w:t>
      </w:r>
      <w:proofErr w:type="spellEnd"/>
      <w:r w:rsidRPr="00157D31">
        <w:rPr>
          <w:rFonts w:ascii="Times New Roman" w:hAnsi="Times New Roman"/>
          <w:color w:val="000000"/>
          <w:sz w:val="24"/>
          <w:szCs w:val="24"/>
        </w:rPr>
        <w:t xml:space="preserve">”), a koja se za </w:t>
      </w:r>
      <w:proofErr w:type="spellStart"/>
      <w:r w:rsidRPr="00157D31">
        <w:rPr>
          <w:rFonts w:ascii="Times New Roman" w:hAnsi="Times New Roman"/>
          <w:color w:val="000000"/>
          <w:sz w:val="24"/>
          <w:szCs w:val="24"/>
        </w:rPr>
        <w:t>nezakupljene</w:t>
      </w:r>
      <w:proofErr w:type="spellEnd"/>
      <w:r w:rsidRPr="00157D31">
        <w:rPr>
          <w:rFonts w:ascii="Times New Roman" w:hAnsi="Times New Roman"/>
          <w:color w:val="000000"/>
          <w:sz w:val="24"/>
          <w:szCs w:val="24"/>
        </w:rPr>
        <w:t xml:space="preserve"> stolove za izlaganje robe provodi svake godine, izuzev 10 % stolova za izlaganje koji se rezerviraju za povremenu prodaju, a plaćaju se po dolasku na dan </w:t>
      </w:r>
      <w:r w:rsidR="0039434C">
        <w:rPr>
          <w:rFonts w:ascii="Times New Roman" w:hAnsi="Times New Roman"/>
          <w:color w:val="000000"/>
          <w:sz w:val="24"/>
          <w:szCs w:val="24"/>
        </w:rPr>
        <w:t>i</w:t>
      </w:r>
      <w:r w:rsidRPr="00157D31">
        <w:rPr>
          <w:rFonts w:ascii="Times New Roman" w:hAnsi="Times New Roman"/>
          <w:color w:val="000000"/>
          <w:sz w:val="24"/>
          <w:szCs w:val="24"/>
        </w:rPr>
        <w:t xml:space="preserve"> to od broja 143-163.</w:t>
      </w:r>
    </w:p>
    <w:p w14:paraId="2E3FBC34" w14:textId="77777777" w:rsidR="007F6F7D" w:rsidRDefault="007F6F7D" w:rsidP="007F6F7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7A4AB1" w14:textId="77777777" w:rsidR="0055269B" w:rsidRPr="00157D31" w:rsidRDefault="0055269B" w:rsidP="005526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31">
        <w:rPr>
          <w:rFonts w:ascii="Times New Roman" w:hAnsi="Times New Roman"/>
          <w:sz w:val="24"/>
          <w:szCs w:val="24"/>
        </w:rPr>
        <w:t>Prodajna mjesta koja se neće dati u zakup usmenim javnim nadmetanjem (javna licitacija „</w:t>
      </w:r>
      <w:proofErr w:type="spellStart"/>
      <w:r w:rsidRPr="00157D31">
        <w:rPr>
          <w:rFonts w:ascii="Times New Roman" w:hAnsi="Times New Roman"/>
          <w:sz w:val="24"/>
          <w:szCs w:val="24"/>
        </w:rPr>
        <w:t>isklikom</w:t>
      </w:r>
      <w:proofErr w:type="spellEnd"/>
      <w:r w:rsidRPr="00157D31">
        <w:rPr>
          <w:rFonts w:ascii="Times New Roman" w:hAnsi="Times New Roman"/>
          <w:sz w:val="24"/>
          <w:szCs w:val="24"/>
        </w:rPr>
        <w:t xml:space="preserve">“) ili za koja prestane zakup prije isteka roka od 3 (tri) godine, </w:t>
      </w:r>
      <w:r w:rsidRPr="00157D31">
        <w:rPr>
          <w:rFonts w:ascii="Times New Roman" w:hAnsi="Times New Roman"/>
          <w:sz w:val="24"/>
          <w:szCs w:val="24"/>
        </w:rPr>
        <w:lastRenderedPageBreak/>
        <w:t>Komunalac ima pravo ustupiti na dnevno ili mjesečno korištenje ili na sljedeće godišnje usmeno javno nadmetanje - licitaciju (javna licitacija „</w:t>
      </w:r>
      <w:proofErr w:type="spellStart"/>
      <w:r w:rsidRPr="00157D31">
        <w:rPr>
          <w:rFonts w:ascii="Times New Roman" w:hAnsi="Times New Roman"/>
          <w:sz w:val="24"/>
          <w:szCs w:val="24"/>
        </w:rPr>
        <w:t>isklikom</w:t>
      </w:r>
      <w:proofErr w:type="spellEnd"/>
      <w:r w:rsidRPr="00157D31">
        <w:rPr>
          <w:rFonts w:ascii="Times New Roman" w:hAnsi="Times New Roman"/>
          <w:sz w:val="24"/>
          <w:szCs w:val="24"/>
        </w:rPr>
        <w:t>“).</w:t>
      </w:r>
    </w:p>
    <w:p w14:paraId="469045BC" w14:textId="77777777" w:rsidR="0055269B" w:rsidRPr="00157D31" w:rsidRDefault="0055269B" w:rsidP="005526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D02A8B" w14:textId="77777777" w:rsidR="0055269B" w:rsidRDefault="0055269B" w:rsidP="005526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>Nije  dozvoljeno preskakanje niza za polovicu stola.</w:t>
      </w:r>
    </w:p>
    <w:p w14:paraId="151462AB" w14:textId="77777777" w:rsidR="00957941" w:rsidRDefault="00957941" w:rsidP="005526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001D526" w14:textId="16CAD434" w:rsidR="00957941" w:rsidRPr="00957941" w:rsidRDefault="00957941" w:rsidP="00957941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5794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U slučaju da se u periodu važenja zakupa od strane Grada Koprivnice pokrene investicija u sklopu ITU projekta: „Građenje i opremanje kompleksa tržnice i polivalentnog centra“, </w:t>
      </w:r>
      <w:r w:rsidRPr="0095794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KOMUNALAC </w:t>
      </w:r>
      <w:r w:rsidRPr="0095794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ima pravo otkazati ugovor o zakupu prije isteka razdoblja od 3 (tri) godine, bez otkaznog roka.</w:t>
      </w:r>
    </w:p>
    <w:p w14:paraId="77FCE9E3" w14:textId="77777777" w:rsidR="0055269B" w:rsidRPr="00157D31" w:rsidRDefault="0055269B" w:rsidP="005526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CA5B009" w14:textId="77777777" w:rsidR="0055269B" w:rsidRPr="00157D31" w:rsidRDefault="0055269B" w:rsidP="00552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 xml:space="preserve">Pravo sudjelovanja u javnom licitiranju imaju sve pravne i fizičke osobe koje su registrirane za obavljanje predmetne djelatnosti i poljoprivredni proizvođači koji su upisani u Upisnik o poljoprivrednoj proizvodnji. </w:t>
      </w:r>
    </w:p>
    <w:p w14:paraId="3B5F2BCD" w14:textId="77777777" w:rsidR="0055269B" w:rsidRPr="00157D31" w:rsidRDefault="0055269B" w:rsidP="005526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202BD7" w14:textId="0BF82D1A" w:rsidR="0055269B" w:rsidRPr="00157D31" w:rsidRDefault="0055269B" w:rsidP="00552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 xml:space="preserve">Iznos jamčevine je jedna mjesečna rata od početne cijene za prodajna mjesta stolove i rashladne vitrine za koje se licitira, i uplaćuje se na žiro-račun </w:t>
      </w:r>
      <w:r w:rsidR="00957941" w:rsidRPr="00157D31">
        <w:rPr>
          <w:rFonts w:ascii="Times New Roman" w:hAnsi="Times New Roman"/>
          <w:color w:val="000000"/>
          <w:sz w:val="24"/>
          <w:szCs w:val="24"/>
        </w:rPr>
        <w:t>KOMUNALCA</w:t>
      </w:r>
      <w:r w:rsidR="00957941">
        <w:rPr>
          <w:rFonts w:ascii="Times New Roman" w:hAnsi="Times New Roman"/>
          <w:color w:val="000000"/>
          <w:sz w:val="24"/>
          <w:szCs w:val="24"/>
        </w:rPr>
        <w:t xml:space="preserve"> d.o.o.</w:t>
      </w:r>
      <w:r w:rsidRPr="00157D31">
        <w:rPr>
          <w:rFonts w:ascii="Times New Roman" w:hAnsi="Times New Roman"/>
          <w:color w:val="000000"/>
          <w:sz w:val="24"/>
          <w:szCs w:val="24"/>
        </w:rPr>
        <w:t xml:space="preserve"> IBAN HR 5623860021100508591, poziv na broj 12803,  ili putem uplatnice na blagajni </w:t>
      </w:r>
      <w:r w:rsidR="00957941" w:rsidRPr="00157D31">
        <w:rPr>
          <w:rFonts w:ascii="Times New Roman" w:hAnsi="Times New Roman"/>
          <w:color w:val="000000"/>
          <w:sz w:val="24"/>
          <w:szCs w:val="24"/>
        </w:rPr>
        <w:t xml:space="preserve">KOMUNALCA </w:t>
      </w:r>
      <w:r w:rsidRPr="00157D31">
        <w:rPr>
          <w:rFonts w:ascii="Times New Roman" w:hAnsi="Times New Roman"/>
          <w:color w:val="000000"/>
          <w:sz w:val="24"/>
          <w:szCs w:val="24"/>
        </w:rPr>
        <w:t xml:space="preserve">u Mosnoj ulici 15, Koprivnica ili na blagajni na Gradskoj tržnici u Koprivnici i priznaje se u plaćanje prve mjesečne rate zakupa (za lipanj). </w:t>
      </w:r>
    </w:p>
    <w:p w14:paraId="663EC52C" w14:textId="77777777" w:rsidR="0055269B" w:rsidRPr="00157D31" w:rsidRDefault="0055269B" w:rsidP="005526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1F22AC" w14:textId="77777777" w:rsidR="0055269B" w:rsidRPr="00157D31" w:rsidRDefault="0055269B" w:rsidP="00552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 xml:space="preserve">Kod natjecanja ponuditelj mora predati Povjerenstvu za provođenje licitacije slijedeću dokumentaciju: </w:t>
      </w:r>
    </w:p>
    <w:p w14:paraId="7281D35C" w14:textId="77777777" w:rsidR="0055269B" w:rsidRPr="00157D31" w:rsidRDefault="0055269B" w:rsidP="0055269B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9965712" w14:textId="77777777" w:rsidR="0055269B" w:rsidRPr="00157D31" w:rsidRDefault="0055269B" w:rsidP="005526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>za poduzeća i obrte: kopiju Rješenja o registraciji poduzeća ili obrta</w:t>
      </w:r>
    </w:p>
    <w:p w14:paraId="1797480D" w14:textId="77777777" w:rsidR="0055269B" w:rsidRPr="00157D31" w:rsidRDefault="0055269B" w:rsidP="005526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>za OPG-e: kopiju Rješenja o upisu u Upisnik o poljoprivrednoj proizvodnji ili dokument da su podnijeli zahtjev za upis ili kopiju iskaznice OPG-a, te kopiju Rješenja o upisu u Upisnik prodavača voćem i povrćem</w:t>
      </w:r>
    </w:p>
    <w:p w14:paraId="21B3CD9A" w14:textId="77777777" w:rsidR="0055269B" w:rsidRPr="00157D31" w:rsidRDefault="0055269B" w:rsidP="005526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9E34D3D" w14:textId="77777777" w:rsidR="0055269B" w:rsidRPr="00157D31" w:rsidRDefault="0055269B" w:rsidP="005526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>dokument o uplaćenoj jamčevini</w:t>
      </w:r>
    </w:p>
    <w:p w14:paraId="7016CACA" w14:textId="455BF38F" w:rsidR="0055269B" w:rsidRPr="00157D31" w:rsidRDefault="0055269B" w:rsidP="005526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>potvrdu o podmirenju svih dospjelih obveza prema RJ Tržnica i Sajmište (informacije na telefon 251-8</w:t>
      </w:r>
      <w:r w:rsidR="00F30954">
        <w:rPr>
          <w:rFonts w:ascii="Times New Roman" w:hAnsi="Times New Roman"/>
          <w:b/>
          <w:color w:val="000000"/>
          <w:sz w:val="24"/>
          <w:szCs w:val="24"/>
        </w:rPr>
        <w:t>20-služba naplate</w:t>
      </w:r>
      <w:r w:rsidRPr="00157D31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356E98FA" w14:textId="77777777" w:rsidR="0055269B" w:rsidRPr="00157D31" w:rsidRDefault="0055269B" w:rsidP="005526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>osobni identifikacijski broj (OIB)</w:t>
      </w:r>
    </w:p>
    <w:p w14:paraId="6EEF7061" w14:textId="77777777" w:rsidR="0055269B" w:rsidRPr="00157D31" w:rsidRDefault="0055269B" w:rsidP="005526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>kopiju osobne iskaznice (s obje strane)</w:t>
      </w:r>
    </w:p>
    <w:p w14:paraId="72B736F7" w14:textId="77777777" w:rsidR="0055269B" w:rsidRPr="00157D31" w:rsidRDefault="0055269B" w:rsidP="0055269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b/>
          <w:color w:val="000000"/>
          <w:sz w:val="24"/>
          <w:szCs w:val="24"/>
        </w:rPr>
        <w:t>broj telefona/mobitela</w:t>
      </w:r>
    </w:p>
    <w:p w14:paraId="79C49A23" w14:textId="77777777" w:rsidR="0055269B" w:rsidRPr="00157D31" w:rsidRDefault="0055269B" w:rsidP="0055269B">
      <w:pPr>
        <w:autoSpaceDE w:val="0"/>
        <w:autoSpaceDN w:val="0"/>
        <w:adjustRightInd w:val="0"/>
        <w:jc w:val="both"/>
        <w:rPr>
          <w:color w:val="000000"/>
        </w:rPr>
      </w:pPr>
    </w:p>
    <w:p w14:paraId="065A2D06" w14:textId="11AEDF0D" w:rsidR="0055269B" w:rsidRPr="00157D31" w:rsidRDefault="0055269B" w:rsidP="00552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 xml:space="preserve">Ponuditelju koji ne uspije u licitaciji uplaćena jamčevina vraća se u roku 8 </w:t>
      </w:r>
      <w:r w:rsidR="00957941">
        <w:rPr>
          <w:rFonts w:ascii="Times New Roman" w:hAnsi="Times New Roman"/>
          <w:color w:val="000000"/>
          <w:sz w:val="24"/>
          <w:szCs w:val="24"/>
        </w:rPr>
        <w:t xml:space="preserve">(osam) </w:t>
      </w:r>
      <w:r w:rsidRPr="00157D31">
        <w:rPr>
          <w:rFonts w:ascii="Times New Roman" w:hAnsi="Times New Roman"/>
          <w:color w:val="000000"/>
          <w:sz w:val="24"/>
          <w:szCs w:val="24"/>
        </w:rPr>
        <w:t xml:space="preserve">dana od dana održane licitacije. Ponuditelj koji je uspio u licitaciji a odustaje, gubi jamčevinu. Ponuditelju koji uspije u licitaciji jamčevina se uračunava u ponuđenu cijenu (minimalni iznos podizanja cijene je </w:t>
      </w:r>
      <w:r w:rsidR="00D25251">
        <w:rPr>
          <w:rFonts w:ascii="Times New Roman" w:hAnsi="Times New Roman"/>
          <w:color w:val="000000"/>
          <w:sz w:val="24"/>
          <w:szCs w:val="24"/>
        </w:rPr>
        <w:t>3,00 eura</w:t>
      </w:r>
      <w:r w:rsidRPr="00157D31">
        <w:rPr>
          <w:rFonts w:ascii="Times New Roman" w:hAnsi="Times New Roman"/>
          <w:color w:val="000000"/>
          <w:sz w:val="24"/>
          <w:szCs w:val="24"/>
        </w:rPr>
        <w:t>).</w:t>
      </w:r>
    </w:p>
    <w:p w14:paraId="4C7DFFD8" w14:textId="77777777" w:rsidR="0055269B" w:rsidRPr="00157D31" w:rsidRDefault="0055269B" w:rsidP="005526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CCD1F2" w14:textId="77777777" w:rsidR="0055269B" w:rsidRPr="00157D31" w:rsidRDefault="0055269B" w:rsidP="00552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>Pravo prvenstva imaju:</w:t>
      </w:r>
    </w:p>
    <w:p w14:paraId="049EE78A" w14:textId="77777777" w:rsidR="0055269B" w:rsidRPr="00157D31" w:rsidRDefault="0055269B" w:rsidP="0055269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>pravne i fizičke osobe (sadašnji zakupci stolova) za stolove koje do sada koriste, ako prihvate najveći ponuđeni iznos za mjesto za koje se natječu,</w:t>
      </w:r>
    </w:p>
    <w:p w14:paraId="5F255C91" w14:textId="77777777" w:rsidR="0055269B" w:rsidRPr="00157D31" w:rsidRDefault="0055269B" w:rsidP="0055269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 xml:space="preserve">pravne i fizičke osobe sa prebivalištem na području </w:t>
      </w:r>
      <w:r>
        <w:rPr>
          <w:rFonts w:ascii="Times New Roman" w:hAnsi="Times New Roman"/>
          <w:color w:val="000000"/>
          <w:sz w:val="24"/>
          <w:szCs w:val="24"/>
        </w:rPr>
        <w:t>Koprivničko-križevačke županije</w:t>
      </w:r>
      <w:r w:rsidRPr="00157D31">
        <w:rPr>
          <w:rFonts w:ascii="Times New Roman" w:hAnsi="Times New Roman"/>
          <w:color w:val="000000"/>
          <w:sz w:val="24"/>
          <w:szCs w:val="24"/>
        </w:rPr>
        <w:t xml:space="preserve">, ako prihvate najveći ponuđeni iznos za mjesto za koje se natječu. </w:t>
      </w:r>
    </w:p>
    <w:p w14:paraId="08D455D7" w14:textId="77777777" w:rsidR="0055269B" w:rsidRPr="00085202" w:rsidRDefault="0055269B" w:rsidP="00085202">
      <w:pPr>
        <w:autoSpaceDE w:val="0"/>
        <w:autoSpaceDN w:val="0"/>
        <w:adjustRightInd w:val="0"/>
        <w:jc w:val="both"/>
        <w:rPr>
          <w:color w:val="000000"/>
        </w:rPr>
      </w:pPr>
    </w:p>
    <w:p w14:paraId="54EDCFA7" w14:textId="0D97865F" w:rsidR="0055269B" w:rsidRPr="00157D31" w:rsidRDefault="0055269B" w:rsidP="00552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t xml:space="preserve">Početak licitacije biti će dana </w:t>
      </w:r>
      <w:r w:rsidRPr="00157D3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6004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157D31">
        <w:rPr>
          <w:rFonts w:ascii="Times New Roman" w:hAnsi="Times New Roman"/>
          <w:b/>
          <w:color w:val="000000"/>
          <w:sz w:val="24"/>
          <w:szCs w:val="24"/>
        </w:rPr>
        <w:t>.05.202</w:t>
      </w:r>
      <w:r w:rsidR="0086004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157D31">
        <w:rPr>
          <w:rFonts w:ascii="Times New Roman" w:hAnsi="Times New Roman"/>
          <w:b/>
          <w:color w:val="000000"/>
          <w:sz w:val="24"/>
          <w:szCs w:val="24"/>
        </w:rPr>
        <w:t>. godine (petak) u 13,00 sati na Gradskoj tržnici u Koprivnici</w:t>
      </w:r>
      <w:r w:rsidRPr="00157D31">
        <w:rPr>
          <w:rFonts w:ascii="Times New Roman" w:hAnsi="Times New Roman"/>
          <w:color w:val="000000"/>
          <w:sz w:val="24"/>
          <w:szCs w:val="24"/>
        </w:rPr>
        <w:t>.</w:t>
      </w:r>
    </w:p>
    <w:p w14:paraId="42441C80" w14:textId="77777777" w:rsidR="0055269B" w:rsidRPr="00157D31" w:rsidRDefault="0055269B" w:rsidP="005526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062461" w14:textId="77777777" w:rsidR="0055269B" w:rsidRPr="00157D31" w:rsidRDefault="0055269B" w:rsidP="00552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color w:val="000000"/>
          <w:sz w:val="24"/>
          <w:szCs w:val="24"/>
        </w:rPr>
        <w:lastRenderedPageBreak/>
        <w:t xml:space="preserve">Odabranom ponuditelju ispostavljat će se mjesečni računi za zakup stolova za cijelo vrijeme trajanja ugovora o zakupu, a dnevni zakup će se plaćati po dolasku na mjesto prodaje.  </w:t>
      </w:r>
    </w:p>
    <w:p w14:paraId="68AE7AD2" w14:textId="77777777" w:rsidR="0055269B" w:rsidRPr="00157D31" w:rsidRDefault="0055269B" w:rsidP="005526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AAC57A" w14:textId="77777777" w:rsidR="0055269B" w:rsidRPr="00157D31" w:rsidRDefault="0055269B" w:rsidP="00552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sz w:val="24"/>
          <w:szCs w:val="24"/>
        </w:rPr>
        <w:t>Mogući ponuditelji koji žele uvid u plan prodajnih mjesta mogu se obratiti poslovođi na Gradskoj tržnici, radnim danom od 7,00 do 14,00 sati.</w:t>
      </w:r>
    </w:p>
    <w:p w14:paraId="1A667E1D" w14:textId="77777777" w:rsidR="0055269B" w:rsidRPr="00157D31" w:rsidRDefault="0055269B" w:rsidP="0055269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00D920" w14:textId="77777777" w:rsidR="0055269B" w:rsidRPr="00157D31" w:rsidRDefault="0055269B" w:rsidP="0055269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D31">
        <w:rPr>
          <w:rFonts w:ascii="Times New Roman" w:hAnsi="Times New Roman"/>
          <w:sz w:val="24"/>
          <w:szCs w:val="24"/>
        </w:rPr>
        <w:t xml:space="preserve">Na zakup prodajnih mjesta (stolova) primjenjuju se važeći </w:t>
      </w:r>
      <w:r w:rsidRPr="00157D31">
        <w:rPr>
          <w:rFonts w:ascii="Times New Roman" w:hAnsi="Times New Roman"/>
          <w:color w:val="000000"/>
          <w:sz w:val="24"/>
          <w:szCs w:val="24"/>
        </w:rPr>
        <w:t>Opći uvjeti isporuke pružanja usluge javne tržnice na malo i odredbe sklopljenog ugovora o zakupu.</w:t>
      </w:r>
    </w:p>
    <w:p w14:paraId="6096A279" w14:textId="77777777" w:rsidR="0055269B" w:rsidRPr="00157D31" w:rsidRDefault="0055269B" w:rsidP="0055269B">
      <w:pPr>
        <w:autoSpaceDE w:val="0"/>
        <w:autoSpaceDN w:val="0"/>
        <w:adjustRightInd w:val="0"/>
        <w:jc w:val="both"/>
      </w:pPr>
    </w:p>
    <w:p w14:paraId="0DE3F3D8" w14:textId="7435B19E" w:rsidR="0055269B" w:rsidRPr="00157D31" w:rsidRDefault="0055269B" w:rsidP="0055269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</w:t>
      </w:r>
      <w:r w:rsidRPr="00157D31">
        <w:t xml:space="preserve">   KOMUNALAC d.o.o. KOPRIVNICA</w:t>
      </w:r>
    </w:p>
    <w:p w14:paraId="7D0E70EB" w14:textId="77777777" w:rsidR="0055269B" w:rsidRDefault="0055269B" w:rsidP="0055269B">
      <w:pPr>
        <w:autoSpaceDE w:val="0"/>
        <w:autoSpaceDN w:val="0"/>
        <w:adjustRightInd w:val="0"/>
      </w:pPr>
    </w:p>
    <w:p w14:paraId="2E0EE434" w14:textId="77777777" w:rsidR="0055269B" w:rsidRDefault="0055269B" w:rsidP="0055269B"/>
    <w:p w14:paraId="0C556A0C" w14:textId="77777777" w:rsidR="0055269B" w:rsidRDefault="0055269B" w:rsidP="0055269B"/>
    <w:p w14:paraId="43D208F4" w14:textId="77777777" w:rsidR="0055269B" w:rsidRDefault="0055269B" w:rsidP="0055269B"/>
    <w:p w14:paraId="7AF8A66F" w14:textId="77777777" w:rsidR="00413809" w:rsidRDefault="00413809" w:rsidP="00122DFC"/>
    <w:sectPr w:rsidR="00413809" w:rsidSect="008213EB">
      <w:headerReference w:type="even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9F59A" w14:textId="77777777" w:rsidR="008213EB" w:rsidRDefault="008213EB" w:rsidP="00DC0C4D">
      <w:r>
        <w:separator/>
      </w:r>
    </w:p>
  </w:endnote>
  <w:endnote w:type="continuationSeparator" w:id="0">
    <w:p w14:paraId="15F9403F" w14:textId="77777777" w:rsidR="008213EB" w:rsidRDefault="008213EB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559FB" w14:textId="77777777" w:rsidR="008213EB" w:rsidRDefault="008213EB" w:rsidP="00DC0C4D">
      <w:r>
        <w:separator/>
      </w:r>
    </w:p>
  </w:footnote>
  <w:footnote w:type="continuationSeparator" w:id="0">
    <w:p w14:paraId="23C7B7FA" w14:textId="77777777" w:rsidR="008213EB" w:rsidRDefault="008213EB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21527" w14:textId="09BFB233" w:rsidR="00DC0C4D" w:rsidRDefault="00000000">
    <w:pPr>
      <w:pStyle w:val="Header"/>
    </w:pPr>
    <w:r>
      <w:rPr>
        <w:noProof/>
      </w:rPr>
      <w:pict w14:anchorId="1A23F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076735" o:spid="_x0000_s1051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-TUV-BACK-INTER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21528" w14:textId="5F43ADD8" w:rsidR="00DC0C4D" w:rsidRDefault="00000000">
    <w:pPr>
      <w:pStyle w:val="Header"/>
    </w:pPr>
    <w:r>
      <w:rPr>
        <w:noProof/>
      </w:rPr>
      <w:pict w14:anchorId="42712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076734" o:spid="_x0000_s1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-TUV-BACK-INTER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ECA271B"/>
    <w:multiLevelType w:val="hybridMultilevel"/>
    <w:tmpl w:val="82A68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27FE3"/>
    <w:multiLevelType w:val="hybridMultilevel"/>
    <w:tmpl w:val="E820B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8C7CC2"/>
    <w:multiLevelType w:val="hybridMultilevel"/>
    <w:tmpl w:val="B2DE9986"/>
    <w:lvl w:ilvl="0" w:tplc="5F105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F44793"/>
    <w:multiLevelType w:val="hybridMultilevel"/>
    <w:tmpl w:val="938A8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632685435">
    <w:abstractNumId w:val="14"/>
  </w:num>
  <w:num w:numId="2" w16cid:durableId="87892080">
    <w:abstractNumId w:val="10"/>
  </w:num>
  <w:num w:numId="3" w16cid:durableId="1352340844">
    <w:abstractNumId w:val="8"/>
  </w:num>
  <w:num w:numId="4" w16cid:durableId="1213494760">
    <w:abstractNumId w:val="0"/>
  </w:num>
  <w:num w:numId="5" w16cid:durableId="1647781982">
    <w:abstractNumId w:val="5"/>
  </w:num>
  <w:num w:numId="6" w16cid:durableId="1191648284">
    <w:abstractNumId w:val="18"/>
  </w:num>
  <w:num w:numId="7" w16cid:durableId="127628176">
    <w:abstractNumId w:val="16"/>
  </w:num>
  <w:num w:numId="8" w16cid:durableId="552742272">
    <w:abstractNumId w:val="3"/>
  </w:num>
  <w:num w:numId="9" w16cid:durableId="1412852473">
    <w:abstractNumId w:val="7"/>
  </w:num>
  <w:num w:numId="10" w16cid:durableId="927231193">
    <w:abstractNumId w:val="6"/>
  </w:num>
  <w:num w:numId="11" w16cid:durableId="1410034389">
    <w:abstractNumId w:val="1"/>
  </w:num>
  <w:num w:numId="12" w16cid:durableId="1352603439">
    <w:abstractNumId w:val="13"/>
  </w:num>
  <w:num w:numId="13" w16cid:durableId="259726657">
    <w:abstractNumId w:val="11"/>
  </w:num>
  <w:num w:numId="14" w16cid:durableId="522210892">
    <w:abstractNumId w:val="12"/>
  </w:num>
  <w:num w:numId="15" w16cid:durableId="1349019462">
    <w:abstractNumId w:val="17"/>
  </w:num>
  <w:num w:numId="16" w16cid:durableId="6084395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38482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4623197">
    <w:abstractNumId w:val="15"/>
  </w:num>
  <w:num w:numId="19" w16cid:durableId="3448657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5FC9"/>
    <w:rsid w:val="0003762E"/>
    <w:rsid w:val="000416A3"/>
    <w:rsid w:val="000448E7"/>
    <w:rsid w:val="000718F9"/>
    <w:rsid w:val="0007191D"/>
    <w:rsid w:val="00085202"/>
    <w:rsid w:val="000A22AF"/>
    <w:rsid w:val="000A5813"/>
    <w:rsid w:val="000B06ED"/>
    <w:rsid w:val="000B5AE4"/>
    <w:rsid w:val="000D2ECD"/>
    <w:rsid w:val="000E43A9"/>
    <w:rsid w:val="00111BEB"/>
    <w:rsid w:val="00122DFC"/>
    <w:rsid w:val="00144B57"/>
    <w:rsid w:val="00154262"/>
    <w:rsid w:val="00155D3C"/>
    <w:rsid w:val="00166F82"/>
    <w:rsid w:val="00171AB3"/>
    <w:rsid w:val="00175436"/>
    <w:rsid w:val="00175BC9"/>
    <w:rsid w:val="00191D07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432B"/>
    <w:rsid w:val="001F5811"/>
    <w:rsid w:val="001F7EC5"/>
    <w:rsid w:val="00205738"/>
    <w:rsid w:val="002074DA"/>
    <w:rsid w:val="00223253"/>
    <w:rsid w:val="0022374C"/>
    <w:rsid w:val="00224314"/>
    <w:rsid w:val="00235056"/>
    <w:rsid w:val="00236082"/>
    <w:rsid w:val="002418D0"/>
    <w:rsid w:val="0024278E"/>
    <w:rsid w:val="00250147"/>
    <w:rsid w:val="00253952"/>
    <w:rsid w:val="00261C87"/>
    <w:rsid w:val="00271BC3"/>
    <w:rsid w:val="00280741"/>
    <w:rsid w:val="002A6F81"/>
    <w:rsid w:val="002A732D"/>
    <w:rsid w:val="002B48B4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731C5"/>
    <w:rsid w:val="003805C7"/>
    <w:rsid w:val="00386452"/>
    <w:rsid w:val="00387C30"/>
    <w:rsid w:val="00394257"/>
    <w:rsid w:val="0039434C"/>
    <w:rsid w:val="003B3245"/>
    <w:rsid w:val="003B34B9"/>
    <w:rsid w:val="003C3DBF"/>
    <w:rsid w:val="003C40E7"/>
    <w:rsid w:val="003C5389"/>
    <w:rsid w:val="003D3280"/>
    <w:rsid w:val="003E2DD7"/>
    <w:rsid w:val="003E44FD"/>
    <w:rsid w:val="003E7AAF"/>
    <w:rsid w:val="003F1A73"/>
    <w:rsid w:val="003F5DF9"/>
    <w:rsid w:val="0041380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9750D"/>
    <w:rsid w:val="004C4469"/>
    <w:rsid w:val="004E2B6B"/>
    <w:rsid w:val="00506F36"/>
    <w:rsid w:val="00507FFC"/>
    <w:rsid w:val="0051327F"/>
    <w:rsid w:val="0052215F"/>
    <w:rsid w:val="00543C1F"/>
    <w:rsid w:val="0055269B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F42B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21B8"/>
    <w:rsid w:val="00706C72"/>
    <w:rsid w:val="007130BB"/>
    <w:rsid w:val="007215A4"/>
    <w:rsid w:val="00726F52"/>
    <w:rsid w:val="00730F62"/>
    <w:rsid w:val="0074425E"/>
    <w:rsid w:val="007501DA"/>
    <w:rsid w:val="00757FFE"/>
    <w:rsid w:val="00783476"/>
    <w:rsid w:val="007A1AB0"/>
    <w:rsid w:val="007B2B3D"/>
    <w:rsid w:val="007D1A53"/>
    <w:rsid w:val="007D615B"/>
    <w:rsid w:val="007F6F7D"/>
    <w:rsid w:val="008168A9"/>
    <w:rsid w:val="00820519"/>
    <w:rsid w:val="008213EB"/>
    <w:rsid w:val="00822766"/>
    <w:rsid w:val="008277D6"/>
    <w:rsid w:val="00831354"/>
    <w:rsid w:val="00833068"/>
    <w:rsid w:val="00833936"/>
    <w:rsid w:val="008371D7"/>
    <w:rsid w:val="008407CB"/>
    <w:rsid w:val="00846E2B"/>
    <w:rsid w:val="0085035A"/>
    <w:rsid w:val="00860048"/>
    <w:rsid w:val="008608E8"/>
    <w:rsid w:val="00861415"/>
    <w:rsid w:val="0086162C"/>
    <w:rsid w:val="0086345B"/>
    <w:rsid w:val="008759BE"/>
    <w:rsid w:val="00876128"/>
    <w:rsid w:val="008776B0"/>
    <w:rsid w:val="00885494"/>
    <w:rsid w:val="00897918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941"/>
    <w:rsid w:val="00957A81"/>
    <w:rsid w:val="009878C4"/>
    <w:rsid w:val="00996818"/>
    <w:rsid w:val="009A4C49"/>
    <w:rsid w:val="009A4DC7"/>
    <w:rsid w:val="009B14F5"/>
    <w:rsid w:val="009D35DD"/>
    <w:rsid w:val="009E22DD"/>
    <w:rsid w:val="009E4869"/>
    <w:rsid w:val="00A034ED"/>
    <w:rsid w:val="00A17462"/>
    <w:rsid w:val="00A23A81"/>
    <w:rsid w:val="00A259B6"/>
    <w:rsid w:val="00A30522"/>
    <w:rsid w:val="00A311CB"/>
    <w:rsid w:val="00A3187D"/>
    <w:rsid w:val="00A53EEA"/>
    <w:rsid w:val="00A67BE1"/>
    <w:rsid w:val="00A70330"/>
    <w:rsid w:val="00A76B20"/>
    <w:rsid w:val="00A91658"/>
    <w:rsid w:val="00AA0CB6"/>
    <w:rsid w:val="00AA4BC5"/>
    <w:rsid w:val="00AA65F1"/>
    <w:rsid w:val="00AD296E"/>
    <w:rsid w:val="00AD4971"/>
    <w:rsid w:val="00AE0205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36CA"/>
    <w:rsid w:val="00BB65F0"/>
    <w:rsid w:val="00BC522B"/>
    <w:rsid w:val="00BD10A1"/>
    <w:rsid w:val="00BD5C80"/>
    <w:rsid w:val="00BF0E66"/>
    <w:rsid w:val="00BF652E"/>
    <w:rsid w:val="00C06522"/>
    <w:rsid w:val="00C20051"/>
    <w:rsid w:val="00C2562B"/>
    <w:rsid w:val="00C27BEE"/>
    <w:rsid w:val="00C4246A"/>
    <w:rsid w:val="00C50001"/>
    <w:rsid w:val="00C53498"/>
    <w:rsid w:val="00C53BB2"/>
    <w:rsid w:val="00C74A89"/>
    <w:rsid w:val="00C96E33"/>
    <w:rsid w:val="00CA0073"/>
    <w:rsid w:val="00CB41BA"/>
    <w:rsid w:val="00CC5BE8"/>
    <w:rsid w:val="00CD2166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25251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1A39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A5DF4"/>
    <w:rsid w:val="00EB4A6E"/>
    <w:rsid w:val="00EC7264"/>
    <w:rsid w:val="00ED504F"/>
    <w:rsid w:val="00EF61FA"/>
    <w:rsid w:val="00F007FA"/>
    <w:rsid w:val="00F30954"/>
    <w:rsid w:val="00F3720D"/>
    <w:rsid w:val="00F50936"/>
    <w:rsid w:val="00F50952"/>
    <w:rsid w:val="00F51A27"/>
    <w:rsid w:val="00F641F8"/>
    <w:rsid w:val="00F64E55"/>
    <w:rsid w:val="00F66C12"/>
    <w:rsid w:val="00F7013C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139FC"/>
    <w:pPr>
      <w:ind w:firstLine="708"/>
      <w:jc w:val="both"/>
    </w:pPr>
  </w:style>
  <w:style w:type="paragraph" w:styleId="TOC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DefaultParagraphFont"/>
    <w:rsid w:val="00E139FC"/>
  </w:style>
  <w:style w:type="character" w:styleId="Hyperlink">
    <w:name w:val="Hyperlink"/>
    <w:basedOn w:val="DefaultParagraphFont"/>
    <w:rsid w:val="00E139FC"/>
    <w:rPr>
      <w:color w:val="0000FF"/>
      <w:u w:val="single"/>
    </w:rPr>
  </w:style>
  <w:style w:type="paragraph" w:styleId="BodyTextIndent2">
    <w:name w:val="Body Text Indent 2"/>
    <w:aliases w:val="  uvlaka 2"/>
    <w:basedOn w:val="Normal"/>
    <w:rsid w:val="00E139FC"/>
    <w:pPr>
      <w:ind w:left="720"/>
      <w:jc w:val="both"/>
    </w:pPr>
  </w:style>
  <w:style w:type="paragraph" w:styleId="NormalWeb">
    <w:name w:val="Normal (Web)"/>
    <w:basedOn w:val="Normal"/>
    <w:rsid w:val="00F84E8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rsid w:val="00831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sion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semiHidden/>
    <w:unhideWhenUsed/>
    <w:rsid w:val="00FF14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1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14A0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4A0"/>
    <w:rPr>
      <w:b/>
      <w:bCs/>
      <w:lang w:val="hr-HR" w:eastAsia="hr-HR"/>
    </w:rPr>
  </w:style>
  <w:style w:type="paragraph" w:styleId="Header">
    <w:name w:val="header"/>
    <w:basedOn w:val="Normal"/>
    <w:link w:val="Header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C0C4D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C0C4D"/>
    <w:rPr>
      <w:sz w:val="24"/>
      <w:szCs w:val="24"/>
      <w:lang w:val="hr-HR" w:eastAsia="hr-HR"/>
    </w:rPr>
  </w:style>
  <w:style w:type="table" w:styleId="TableGrid">
    <w:name w:val="Table Grid"/>
    <w:basedOn w:val="TableNormal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14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12</cp:revision>
  <cp:lastPrinted>2016-05-27T12:26:00Z</cp:lastPrinted>
  <dcterms:created xsi:type="dcterms:W3CDTF">2024-05-07T05:24:00Z</dcterms:created>
  <dcterms:modified xsi:type="dcterms:W3CDTF">2024-05-07T05:38:00Z</dcterms:modified>
</cp:coreProperties>
</file>