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1D53" w14:textId="17CD1B4D" w:rsidR="00413809" w:rsidRDefault="00413809" w:rsidP="00413809"/>
    <w:p w14:paraId="329D1E22" w14:textId="5099CAED" w:rsidR="00413809" w:rsidRDefault="00413809" w:rsidP="00413809"/>
    <w:p w14:paraId="370AD85D" w14:textId="361B41B3" w:rsidR="00413809" w:rsidRDefault="00413809" w:rsidP="00413809"/>
    <w:p w14:paraId="24223BB0" w14:textId="3ABACF47" w:rsidR="006A762B" w:rsidRDefault="006A762B" w:rsidP="006A762B">
      <w:pPr>
        <w:jc w:val="both"/>
      </w:pPr>
      <w:r>
        <w:t xml:space="preserve">Na temelju članka </w:t>
      </w:r>
      <w:r w:rsidR="002C4B5C">
        <w:t>21</w:t>
      </w:r>
      <w:r>
        <w:t xml:space="preserve">. Zakona o grobljima (N.N. </w:t>
      </w:r>
      <w:r w:rsidR="007F79A6">
        <w:t>78/25</w:t>
      </w:r>
      <w:r>
        <w:t>) i sukladno Odlukama Uprave broj:</w:t>
      </w:r>
      <w:r w:rsidR="00503514">
        <w:t xml:space="preserve"> </w:t>
      </w:r>
      <w:r>
        <w:t>16003/18 od 19. 12. 2018. godine, broj: 16051/18 od 20.12.2018., broj: 6120/19 od 27. svibnja 2019., broj: 13262/19 od 19. prosinca 2019. godine, broj: 5279/20 od 3. srpnja 2020. godine, broj: 7269/20 od 2. rujna 2020. godine, broj: 9565/20 od 31. prosinca 2020. godine, broj: 975/21 od 15. ožujka 2021. godine, broj 1396/21 od 15. travnja 2021. godine, broj: 2105/21 od 11. lipnja 2021. godine, broj: 2502/21 od 15. srpnja 2021. godine, broj: 3723/21 od 27. listopada 2021. godine, broj: 4084/21 od 25. studenoga 2021. godine, 1303/22 od 04. travnja 2022. godine, broj: 1722/22 od 29. travnja 2022. godine, broj 2402/22 od 14. lipnja 2022. godine, broj 3612/22 od 13. rujna 2022. godine, broj 4197/22 od 02. studenog 2022. godine, broj 1040/23 od 29. ožujka 2023. godine, broj 1562/23 od 17. svibnja 2023. godine, broj 1805/23 od 14. lipnja 2023. godine, 2365/23 od 07. kolovoza 2023. godine, broj 2724/23 od 13.09.2023. godine, broj 3136/23 od 18. listopada 2023. godine,  broj 3753/23 od 13. prosinca 2023. godine, broj 938/24 od 28. ožujka 2024. godine</w:t>
      </w:r>
      <w:r w:rsidR="00D71D8C">
        <w:t xml:space="preserve">, </w:t>
      </w:r>
      <w:r>
        <w:t>broj: 1712/24 od 06. lipnja 2024. godine</w:t>
      </w:r>
      <w:r w:rsidR="00F32B7F">
        <w:t>,</w:t>
      </w:r>
      <w:r w:rsidR="00D71D8C">
        <w:t xml:space="preserve"> broj:2741/24 od 23. rujna 2024. godine</w:t>
      </w:r>
      <w:r w:rsidR="00F32B7F">
        <w:t>, broj 3354/24 od 20. studenog 2024. godine</w:t>
      </w:r>
      <w:r w:rsidR="00D0123C">
        <w:t xml:space="preserve">, </w:t>
      </w:r>
      <w:r w:rsidR="00F32B7F">
        <w:t>broj 790/25 od 24. ožujka 2025. godine</w:t>
      </w:r>
      <w:r w:rsidR="00733DD4">
        <w:t xml:space="preserve">, </w:t>
      </w:r>
      <w:r w:rsidR="00D0123C">
        <w:t xml:space="preserve"> broj 1586/25 od 12. lipnja 2025. godine</w:t>
      </w:r>
      <w:r w:rsidR="00503514">
        <w:t>,</w:t>
      </w:r>
      <w:r w:rsidR="00733DD4">
        <w:t xml:space="preserve"> broj</w:t>
      </w:r>
      <w:r w:rsidR="008B2E3A">
        <w:t xml:space="preserve"> 2924/25 od 03. studenoga 2025. godine</w:t>
      </w:r>
      <w:r w:rsidR="00503514">
        <w:t xml:space="preserve"> i broj 3454/25 od 18. prosinca 2025. godine</w:t>
      </w:r>
      <w:r w:rsidR="008B2E3A">
        <w:t xml:space="preserve"> </w:t>
      </w:r>
      <w:r>
        <w:t>KOMUNALAC d.o.o. Koprivnica, objavljuje</w:t>
      </w:r>
    </w:p>
    <w:p w14:paraId="50589FB6" w14:textId="77777777" w:rsidR="006A762B" w:rsidRDefault="006A762B" w:rsidP="006A762B">
      <w:pPr>
        <w:jc w:val="both"/>
        <w:rPr>
          <w:lang w:eastAsia="en-US"/>
        </w:rPr>
      </w:pPr>
    </w:p>
    <w:p w14:paraId="72F3DB9C" w14:textId="77777777" w:rsidR="006A762B" w:rsidRDefault="006A762B" w:rsidP="006A762B">
      <w:pPr>
        <w:jc w:val="center"/>
        <w:rPr>
          <w:b/>
        </w:rPr>
      </w:pPr>
      <w:r>
        <w:rPr>
          <w:b/>
        </w:rPr>
        <w:t>JAVNI NATJEČAJ</w:t>
      </w:r>
    </w:p>
    <w:p w14:paraId="103CEF5A" w14:textId="77777777" w:rsidR="006A762B" w:rsidRDefault="006A762B" w:rsidP="006A762B"/>
    <w:p w14:paraId="66F85E83" w14:textId="2BAE9BA7" w:rsidR="006A762B" w:rsidRPr="00CC218E" w:rsidRDefault="006A762B" w:rsidP="00CC218E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komunalno poduzeće KOMUNALAC d.o.o., Mosna ulica 15, Koprivnica, OIB: 41412434130, daje na korištenje na neodređeno vrijeme, uz naknadu, napuštena i   slobodna grobna mjesta na Gradskom groblju u Koprivnici.</w:t>
      </w:r>
    </w:p>
    <w:p w14:paraId="614EB98E" w14:textId="77777777" w:rsidR="006A762B" w:rsidRDefault="006A762B" w:rsidP="006A762B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Grobna mjesta koja se daju na korištenje su:</w:t>
      </w:r>
    </w:p>
    <w:p w14:paraId="243160FE" w14:textId="77777777" w:rsidR="006A762B" w:rsidRDefault="006A762B" w:rsidP="006A762B">
      <w:pPr>
        <w:ind w:right="-142"/>
        <w:jc w:val="both"/>
        <w:rPr>
          <w:b/>
          <w:bCs/>
          <w:i/>
          <w:iCs/>
        </w:rPr>
      </w:pPr>
    </w:p>
    <w:p w14:paraId="1562B30A" w14:textId="77777777" w:rsidR="006A762B" w:rsidRDefault="006A762B" w:rsidP="006A762B">
      <w:pPr>
        <w:ind w:right="-14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GRADSKO GROBLJE U KOPRIVNICI</w:t>
      </w:r>
    </w:p>
    <w:p w14:paraId="067B340B" w14:textId="77777777" w:rsidR="006A762B" w:rsidRDefault="006A762B" w:rsidP="006A762B"/>
    <w:tbl>
      <w:tblPr>
        <w:tblW w:w="7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92"/>
        <w:gridCol w:w="3278"/>
        <w:gridCol w:w="1900"/>
      </w:tblGrid>
      <w:tr w:rsidR="0081768C" w:rsidRPr="00C7219D" w14:paraId="430C2954" w14:textId="77777777" w:rsidTr="0053618D">
        <w:trPr>
          <w:trHeight w:val="925"/>
          <w:jc w:val="center"/>
        </w:trPr>
        <w:tc>
          <w:tcPr>
            <w:tcW w:w="736" w:type="dxa"/>
            <w:shd w:val="clear" w:color="000000" w:fill="C0C0C0"/>
            <w:noWrap/>
            <w:vAlign w:val="center"/>
            <w:hideMark/>
          </w:tcPr>
          <w:p w14:paraId="7262D1AA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POLJE</w:t>
            </w:r>
          </w:p>
        </w:tc>
        <w:tc>
          <w:tcPr>
            <w:tcW w:w="992" w:type="dxa"/>
            <w:shd w:val="clear" w:color="000000" w:fill="C0C0C0"/>
            <w:noWrap/>
            <w:vAlign w:val="center"/>
            <w:hideMark/>
          </w:tcPr>
          <w:p w14:paraId="54126D41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BROJ</w:t>
            </w:r>
          </w:p>
        </w:tc>
        <w:tc>
          <w:tcPr>
            <w:tcW w:w="3452" w:type="dxa"/>
            <w:shd w:val="clear" w:color="000000" w:fill="C0C0C0"/>
            <w:vAlign w:val="center"/>
            <w:hideMark/>
          </w:tcPr>
          <w:p w14:paraId="61F6324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VRSTA GROBA</w:t>
            </w:r>
          </w:p>
        </w:tc>
        <w:tc>
          <w:tcPr>
            <w:tcW w:w="1900" w:type="dxa"/>
            <w:shd w:val="clear" w:color="000000" w:fill="C0C0C0"/>
            <w:vAlign w:val="center"/>
            <w:hideMark/>
          </w:tcPr>
          <w:p w14:paraId="3CF2A0B6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POČETNA CIJENA S PDV-om (EUR)  </w:t>
            </w:r>
          </w:p>
        </w:tc>
      </w:tr>
      <w:tr w:rsidR="0081768C" w:rsidRPr="00C7219D" w14:paraId="3393E8D2" w14:textId="77777777" w:rsidTr="0053618D">
        <w:trPr>
          <w:trHeight w:val="300"/>
          <w:jc w:val="center"/>
        </w:trPr>
        <w:tc>
          <w:tcPr>
            <w:tcW w:w="736" w:type="dxa"/>
            <w:vAlign w:val="center"/>
            <w:hideMark/>
          </w:tcPr>
          <w:p w14:paraId="449A52BB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I.</w:t>
            </w:r>
          </w:p>
        </w:tc>
        <w:tc>
          <w:tcPr>
            <w:tcW w:w="992" w:type="dxa"/>
            <w:noWrap/>
            <w:vAlign w:val="center"/>
            <w:hideMark/>
          </w:tcPr>
          <w:p w14:paraId="6F64BA41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35A/1</w:t>
            </w:r>
          </w:p>
        </w:tc>
        <w:tc>
          <w:tcPr>
            <w:tcW w:w="3452" w:type="dxa"/>
            <w:vAlign w:val="center"/>
            <w:hideMark/>
          </w:tcPr>
          <w:p w14:paraId="064A4627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6A72076E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2.144,09</w:t>
            </w:r>
          </w:p>
        </w:tc>
      </w:tr>
      <w:tr w:rsidR="0081768C" w:rsidRPr="00C7219D" w14:paraId="516D95C7" w14:textId="77777777" w:rsidTr="0053618D">
        <w:trPr>
          <w:trHeight w:val="300"/>
          <w:jc w:val="center"/>
        </w:trPr>
        <w:tc>
          <w:tcPr>
            <w:tcW w:w="736" w:type="dxa"/>
            <w:shd w:val="clear" w:color="000000" w:fill="FFFFFF"/>
            <w:vAlign w:val="center"/>
            <w:hideMark/>
          </w:tcPr>
          <w:p w14:paraId="4C577C4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348A92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142/3</w:t>
            </w:r>
          </w:p>
        </w:tc>
        <w:tc>
          <w:tcPr>
            <w:tcW w:w="3452" w:type="dxa"/>
            <w:shd w:val="clear" w:color="000000" w:fill="FFFFFF"/>
            <w:vAlign w:val="center"/>
            <w:hideMark/>
          </w:tcPr>
          <w:p w14:paraId="258D4D4D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TROSTRUKI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38DB558B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>
              <w:rPr>
                <w:rFonts w:cs="Calibri"/>
                <w:bCs/>
                <w:szCs w:val="20"/>
              </w:rPr>
              <w:t>2.184,95</w:t>
            </w:r>
          </w:p>
        </w:tc>
      </w:tr>
      <w:tr w:rsidR="0081768C" w:rsidRPr="00C7219D" w14:paraId="3821B378" w14:textId="77777777" w:rsidTr="0053618D">
        <w:trPr>
          <w:trHeight w:val="300"/>
          <w:jc w:val="center"/>
        </w:trPr>
        <w:tc>
          <w:tcPr>
            <w:tcW w:w="736" w:type="dxa"/>
            <w:vAlign w:val="center"/>
            <w:hideMark/>
          </w:tcPr>
          <w:p w14:paraId="7417DCCA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I.</w:t>
            </w:r>
          </w:p>
        </w:tc>
        <w:tc>
          <w:tcPr>
            <w:tcW w:w="992" w:type="dxa"/>
            <w:noWrap/>
            <w:vAlign w:val="center"/>
            <w:hideMark/>
          </w:tcPr>
          <w:p w14:paraId="527E27F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200/1</w:t>
            </w:r>
          </w:p>
        </w:tc>
        <w:tc>
          <w:tcPr>
            <w:tcW w:w="3452" w:type="dxa"/>
            <w:vAlign w:val="center"/>
            <w:hideMark/>
          </w:tcPr>
          <w:p w14:paraId="4CD129CB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0F3D2784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1.343,33</w:t>
            </w:r>
          </w:p>
        </w:tc>
      </w:tr>
      <w:tr w:rsidR="0081768C" w:rsidRPr="00C7219D" w14:paraId="3B47B474" w14:textId="77777777" w:rsidTr="0053618D">
        <w:trPr>
          <w:trHeight w:val="300"/>
          <w:jc w:val="center"/>
        </w:trPr>
        <w:tc>
          <w:tcPr>
            <w:tcW w:w="736" w:type="dxa"/>
            <w:vAlign w:val="center"/>
            <w:hideMark/>
          </w:tcPr>
          <w:p w14:paraId="7FEEC52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I.</w:t>
            </w:r>
          </w:p>
        </w:tc>
        <w:tc>
          <w:tcPr>
            <w:tcW w:w="992" w:type="dxa"/>
            <w:noWrap/>
            <w:vAlign w:val="center"/>
            <w:hideMark/>
          </w:tcPr>
          <w:p w14:paraId="060D683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234/1</w:t>
            </w:r>
          </w:p>
        </w:tc>
        <w:tc>
          <w:tcPr>
            <w:tcW w:w="3452" w:type="dxa"/>
            <w:vAlign w:val="center"/>
            <w:hideMark/>
          </w:tcPr>
          <w:p w14:paraId="4B63EF1B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53D8B294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1.615,19</w:t>
            </w:r>
          </w:p>
        </w:tc>
      </w:tr>
      <w:tr w:rsidR="0081768C" w:rsidRPr="00C7219D" w14:paraId="44BCD640" w14:textId="77777777" w:rsidTr="0053618D">
        <w:trPr>
          <w:trHeight w:val="660"/>
          <w:jc w:val="center"/>
        </w:trPr>
        <w:tc>
          <w:tcPr>
            <w:tcW w:w="736" w:type="dxa"/>
            <w:vAlign w:val="center"/>
            <w:hideMark/>
          </w:tcPr>
          <w:p w14:paraId="48E29411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I.</w:t>
            </w:r>
          </w:p>
        </w:tc>
        <w:tc>
          <w:tcPr>
            <w:tcW w:w="992" w:type="dxa"/>
            <w:noWrap/>
            <w:vAlign w:val="center"/>
            <w:hideMark/>
          </w:tcPr>
          <w:p w14:paraId="3757266B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259/1</w:t>
            </w:r>
          </w:p>
        </w:tc>
        <w:tc>
          <w:tcPr>
            <w:tcW w:w="3452" w:type="dxa"/>
            <w:vAlign w:val="center"/>
            <w:hideMark/>
          </w:tcPr>
          <w:p w14:paraId="2569B356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</w:t>
            </w:r>
          </w:p>
          <w:p w14:paraId="6311A343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36B123F2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2.849,80</w:t>
            </w:r>
          </w:p>
        </w:tc>
      </w:tr>
      <w:tr w:rsidR="0081768C" w:rsidRPr="00C7219D" w14:paraId="4104A22F" w14:textId="77777777" w:rsidTr="0053618D">
        <w:trPr>
          <w:trHeight w:val="570"/>
          <w:jc w:val="center"/>
        </w:trPr>
        <w:tc>
          <w:tcPr>
            <w:tcW w:w="736" w:type="dxa"/>
            <w:vAlign w:val="center"/>
            <w:hideMark/>
          </w:tcPr>
          <w:p w14:paraId="1B743F33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I.</w:t>
            </w:r>
          </w:p>
        </w:tc>
        <w:tc>
          <w:tcPr>
            <w:tcW w:w="992" w:type="dxa"/>
            <w:noWrap/>
            <w:vAlign w:val="center"/>
            <w:hideMark/>
          </w:tcPr>
          <w:p w14:paraId="55A95B3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246/1</w:t>
            </w:r>
          </w:p>
        </w:tc>
        <w:tc>
          <w:tcPr>
            <w:tcW w:w="3452" w:type="dxa"/>
            <w:vAlign w:val="center"/>
            <w:hideMark/>
          </w:tcPr>
          <w:p w14:paraId="5D1D6F6C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</w:t>
            </w:r>
          </w:p>
          <w:p w14:paraId="4D487AA5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7095E1CE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2.231,33</w:t>
            </w:r>
          </w:p>
        </w:tc>
      </w:tr>
      <w:tr w:rsidR="0081768C" w:rsidRPr="00C7219D" w14:paraId="416607F6" w14:textId="77777777" w:rsidTr="0053618D">
        <w:trPr>
          <w:trHeight w:val="300"/>
          <w:jc w:val="center"/>
        </w:trPr>
        <w:tc>
          <w:tcPr>
            <w:tcW w:w="736" w:type="dxa"/>
            <w:vAlign w:val="center"/>
            <w:hideMark/>
          </w:tcPr>
          <w:p w14:paraId="69CEB2C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I.</w:t>
            </w:r>
          </w:p>
        </w:tc>
        <w:tc>
          <w:tcPr>
            <w:tcW w:w="992" w:type="dxa"/>
            <w:noWrap/>
            <w:vAlign w:val="center"/>
            <w:hideMark/>
          </w:tcPr>
          <w:p w14:paraId="39AD3DA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321/1</w:t>
            </w:r>
          </w:p>
        </w:tc>
        <w:tc>
          <w:tcPr>
            <w:tcW w:w="3452" w:type="dxa"/>
            <w:vAlign w:val="center"/>
            <w:hideMark/>
          </w:tcPr>
          <w:p w14:paraId="46223250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28F10553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1.468,62</w:t>
            </w:r>
          </w:p>
        </w:tc>
      </w:tr>
      <w:tr w:rsidR="0081768C" w:rsidRPr="00C7219D" w14:paraId="128A6041" w14:textId="77777777" w:rsidTr="0053618D">
        <w:trPr>
          <w:trHeight w:val="600"/>
          <w:jc w:val="center"/>
        </w:trPr>
        <w:tc>
          <w:tcPr>
            <w:tcW w:w="736" w:type="dxa"/>
            <w:vAlign w:val="center"/>
            <w:hideMark/>
          </w:tcPr>
          <w:p w14:paraId="024C34C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lastRenderedPageBreak/>
              <w:t>II.</w:t>
            </w:r>
          </w:p>
        </w:tc>
        <w:tc>
          <w:tcPr>
            <w:tcW w:w="992" w:type="dxa"/>
            <w:noWrap/>
            <w:vAlign w:val="center"/>
            <w:hideMark/>
          </w:tcPr>
          <w:p w14:paraId="40923413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111/2</w:t>
            </w:r>
          </w:p>
        </w:tc>
        <w:tc>
          <w:tcPr>
            <w:tcW w:w="3452" w:type="dxa"/>
            <w:vAlign w:val="center"/>
            <w:hideMark/>
          </w:tcPr>
          <w:p w14:paraId="43E49F10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DVOSTRUKI</w:t>
            </w:r>
          </w:p>
          <w:p w14:paraId="34B6F158" w14:textId="3599892C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69559036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1.792,96</w:t>
            </w:r>
          </w:p>
        </w:tc>
      </w:tr>
      <w:tr w:rsidR="0081768C" w:rsidRPr="00C7219D" w14:paraId="7E1FE504" w14:textId="77777777" w:rsidTr="0053618D">
        <w:trPr>
          <w:trHeight w:val="300"/>
          <w:jc w:val="center"/>
        </w:trPr>
        <w:tc>
          <w:tcPr>
            <w:tcW w:w="736" w:type="dxa"/>
            <w:vAlign w:val="center"/>
            <w:hideMark/>
          </w:tcPr>
          <w:p w14:paraId="619B620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II.</w:t>
            </w:r>
          </w:p>
        </w:tc>
        <w:tc>
          <w:tcPr>
            <w:tcW w:w="992" w:type="dxa"/>
            <w:noWrap/>
            <w:vAlign w:val="center"/>
            <w:hideMark/>
          </w:tcPr>
          <w:p w14:paraId="210C53CD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93/2</w:t>
            </w:r>
          </w:p>
        </w:tc>
        <w:tc>
          <w:tcPr>
            <w:tcW w:w="3452" w:type="dxa"/>
            <w:vAlign w:val="center"/>
            <w:hideMark/>
          </w:tcPr>
          <w:p w14:paraId="70F7AE38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68E396DF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2.292,00</w:t>
            </w:r>
          </w:p>
        </w:tc>
      </w:tr>
      <w:tr w:rsidR="0081768C" w:rsidRPr="00C7219D" w14:paraId="3AC73E91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28A1BBE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III.</w:t>
            </w:r>
          </w:p>
        </w:tc>
        <w:tc>
          <w:tcPr>
            <w:tcW w:w="992" w:type="dxa"/>
            <w:noWrap/>
            <w:vAlign w:val="center"/>
            <w:hideMark/>
          </w:tcPr>
          <w:p w14:paraId="5FB21A5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166/2</w:t>
            </w:r>
          </w:p>
        </w:tc>
        <w:tc>
          <w:tcPr>
            <w:tcW w:w="3452" w:type="dxa"/>
            <w:vAlign w:val="center"/>
            <w:hideMark/>
          </w:tcPr>
          <w:p w14:paraId="4EA8F60F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42F48CB8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1.678,50</w:t>
            </w:r>
          </w:p>
        </w:tc>
      </w:tr>
      <w:tr w:rsidR="0081768C" w:rsidRPr="00C7219D" w14:paraId="2350FC7C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08B824B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III.</w:t>
            </w:r>
          </w:p>
        </w:tc>
        <w:tc>
          <w:tcPr>
            <w:tcW w:w="992" w:type="dxa"/>
            <w:noWrap/>
            <w:vAlign w:val="center"/>
            <w:hideMark/>
          </w:tcPr>
          <w:p w14:paraId="1B64FA0A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324/2</w:t>
            </w:r>
          </w:p>
        </w:tc>
        <w:tc>
          <w:tcPr>
            <w:tcW w:w="3452" w:type="dxa"/>
            <w:vAlign w:val="center"/>
            <w:hideMark/>
          </w:tcPr>
          <w:p w14:paraId="0BD913A6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DVOSTRUKI </w:t>
            </w:r>
          </w:p>
          <w:p w14:paraId="21D37BC2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493F7AA6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3.214,55</w:t>
            </w:r>
          </w:p>
        </w:tc>
      </w:tr>
      <w:tr w:rsidR="0081768C" w:rsidRPr="00C7219D" w14:paraId="47E36794" w14:textId="77777777" w:rsidTr="0053618D">
        <w:trPr>
          <w:trHeight w:val="735"/>
          <w:jc w:val="center"/>
        </w:trPr>
        <w:tc>
          <w:tcPr>
            <w:tcW w:w="736" w:type="dxa"/>
            <w:noWrap/>
            <w:vAlign w:val="center"/>
            <w:hideMark/>
          </w:tcPr>
          <w:p w14:paraId="74F2F42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III.</w:t>
            </w:r>
          </w:p>
        </w:tc>
        <w:tc>
          <w:tcPr>
            <w:tcW w:w="992" w:type="dxa"/>
            <w:noWrap/>
            <w:vAlign w:val="center"/>
            <w:hideMark/>
          </w:tcPr>
          <w:p w14:paraId="278CF3C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215/1</w:t>
            </w:r>
          </w:p>
        </w:tc>
        <w:tc>
          <w:tcPr>
            <w:tcW w:w="3452" w:type="dxa"/>
            <w:vAlign w:val="center"/>
            <w:hideMark/>
          </w:tcPr>
          <w:p w14:paraId="6570E5F1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  <w:p w14:paraId="373247C9" w14:textId="51FAC28A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1EF8BFD1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1.323,03</w:t>
            </w:r>
          </w:p>
        </w:tc>
      </w:tr>
      <w:tr w:rsidR="0081768C" w:rsidRPr="00C7219D" w14:paraId="04134917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7A096A8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III.</w:t>
            </w:r>
          </w:p>
        </w:tc>
        <w:tc>
          <w:tcPr>
            <w:tcW w:w="992" w:type="dxa"/>
            <w:noWrap/>
            <w:vAlign w:val="center"/>
            <w:hideMark/>
          </w:tcPr>
          <w:p w14:paraId="564803F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259/1</w:t>
            </w:r>
          </w:p>
        </w:tc>
        <w:tc>
          <w:tcPr>
            <w:tcW w:w="3452" w:type="dxa"/>
            <w:vAlign w:val="center"/>
            <w:hideMark/>
          </w:tcPr>
          <w:p w14:paraId="23CC4B89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  <w:p w14:paraId="6F7A7A78" w14:textId="2C362E43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48B9342C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1.966,33</w:t>
            </w:r>
          </w:p>
        </w:tc>
      </w:tr>
      <w:tr w:rsidR="0081768C" w:rsidRPr="00C7219D" w14:paraId="1911594B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72E7A74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IV.</w:t>
            </w:r>
          </w:p>
        </w:tc>
        <w:tc>
          <w:tcPr>
            <w:tcW w:w="992" w:type="dxa"/>
            <w:noWrap/>
            <w:vAlign w:val="center"/>
            <w:hideMark/>
          </w:tcPr>
          <w:p w14:paraId="3C0A6521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278/1</w:t>
            </w:r>
          </w:p>
        </w:tc>
        <w:tc>
          <w:tcPr>
            <w:tcW w:w="3452" w:type="dxa"/>
            <w:vAlign w:val="center"/>
            <w:hideMark/>
          </w:tcPr>
          <w:p w14:paraId="75D67E53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40B9201A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2.252,53</w:t>
            </w:r>
          </w:p>
        </w:tc>
      </w:tr>
      <w:tr w:rsidR="0081768C" w:rsidRPr="00C7219D" w14:paraId="72619A04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499B4F8A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IV.</w:t>
            </w:r>
          </w:p>
        </w:tc>
        <w:tc>
          <w:tcPr>
            <w:tcW w:w="992" w:type="dxa"/>
            <w:noWrap/>
            <w:vAlign w:val="center"/>
            <w:hideMark/>
          </w:tcPr>
          <w:p w14:paraId="66472AE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286/1</w:t>
            </w:r>
          </w:p>
        </w:tc>
        <w:tc>
          <w:tcPr>
            <w:tcW w:w="3452" w:type="dxa"/>
            <w:vAlign w:val="center"/>
            <w:hideMark/>
          </w:tcPr>
          <w:p w14:paraId="53470FCE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  <w:p w14:paraId="68362AC6" w14:textId="1C05F935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0113DF13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1.920,01</w:t>
            </w:r>
          </w:p>
        </w:tc>
      </w:tr>
      <w:tr w:rsidR="0081768C" w:rsidRPr="00C7219D" w14:paraId="208849C0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255E7B8D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IV.</w:t>
            </w:r>
          </w:p>
        </w:tc>
        <w:tc>
          <w:tcPr>
            <w:tcW w:w="992" w:type="dxa"/>
            <w:noWrap/>
            <w:vAlign w:val="center"/>
            <w:hideMark/>
          </w:tcPr>
          <w:p w14:paraId="34B6850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186/1</w:t>
            </w:r>
          </w:p>
        </w:tc>
        <w:tc>
          <w:tcPr>
            <w:tcW w:w="3452" w:type="dxa"/>
            <w:vAlign w:val="center"/>
            <w:hideMark/>
          </w:tcPr>
          <w:p w14:paraId="591AF95F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7ADD8D72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1.538,18</w:t>
            </w:r>
          </w:p>
        </w:tc>
      </w:tr>
      <w:tr w:rsidR="0081768C" w:rsidRPr="00C7219D" w14:paraId="29A0D173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2781FDA1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IV.</w:t>
            </w:r>
          </w:p>
        </w:tc>
        <w:tc>
          <w:tcPr>
            <w:tcW w:w="992" w:type="dxa"/>
            <w:noWrap/>
            <w:vAlign w:val="center"/>
            <w:hideMark/>
          </w:tcPr>
          <w:p w14:paraId="40EBC9C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238/1</w:t>
            </w:r>
          </w:p>
        </w:tc>
        <w:tc>
          <w:tcPr>
            <w:tcW w:w="3452" w:type="dxa"/>
            <w:vAlign w:val="center"/>
            <w:hideMark/>
          </w:tcPr>
          <w:p w14:paraId="30A8AB4A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  <w:p w14:paraId="51C0011C" w14:textId="5E3025BD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4DF77719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1.117,48</w:t>
            </w:r>
          </w:p>
        </w:tc>
      </w:tr>
      <w:tr w:rsidR="0081768C" w:rsidRPr="00C7219D" w14:paraId="34A6B532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198FFAAD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V.</w:t>
            </w:r>
          </w:p>
        </w:tc>
        <w:tc>
          <w:tcPr>
            <w:tcW w:w="992" w:type="dxa"/>
            <w:noWrap/>
            <w:vAlign w:val="center"/>
            <w:hideMark/>
          </w:tcPr>
          <w:p w14:paraId="439086C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152/1</w:t>
            </w:r>
          </w:p>
        </w:tc>
        <w:tc>
          <w:tcPr>
            <w:tcW w:w="3452" w:type="dxa"/>
            <w:vAlign w:val="center"/>
            <w:hideMark/>
          </w:tcPr>
          <w:p w14:paraId="1A8F6885" w14:textId="6895B2D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</w:t>
            </w:r>
            <w:r w:rsidR="006529C5">
              <w:rPr>
                <w:rFonts w:cs="Calibri"/>
                <w:bCs/>
                <w:color w:val="000000"/>
                <w:szCs w:val="20"/>
              </w:rPr>
              <w:t>B</w:t>
            </w:r>
            <w:r w:rsidRPr="00C7219D">
              <w:rPr>
                <w:rFonts w:cs="Calibri"/>
                <w:bCs/>
                <w:color w:val="000000"/>
                <w:szCs w:val="20"/>
              </w:rPr>
              <w:t xml:space="preserve"> S OKVIROM JEDNOSTRUKI</w:t>
            </w:r>
          </w:p>
          <w:p w14:paraId="0AA98332" w14:textId="567C5F84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241AD694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1.060,24</w:t>
            </w:r>
          </w:p>
        </w:tc>
      </w:tr>
      <w:tr w:rsidR="0081768C" w:rsidRPr="00C7219D" w14:paraId="2C4D30B8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7A82194D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VI.</w:t>
            </w:r>
          </w:p>
        </w:tc>
        <w:tc>
          <w:tcPr>
            <w:tcW w:w="992" w:type="dxa"/>
            <w:noWrap/>
            <w:vAlign w:val="center"/>
            <w:hideMark/>
          </w:tcPr>
          <w:p w14:paraId="6C118C8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143/1</w:t>
            </w:r>
          </w:p>
        </w:tc>
        <w:tc>
          <w:tcPr>
            <w:tcW w:w="3452" w:type="dxa"/>
            <w:vAlign w:val="center"/>
            <w:hideMark/>
          </w:tcPr>
          <w:p w14:paraId="7848935E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134A8140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1.188,57</w:t>
            </w:r>
          </w:p>
        </w:tc>
      </w:tr>
      <w:tr w:rsidR="0081768C" w:rsidRPr="00C7219D" w14:paraId="3451B10C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2852CCBA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VI.</w:t>
            </w:r>
          </w:p>
        </w:tc>
        <w:tc>
          <w:tcPr>
            <w:tcW w:w="992" w:type="dxa"/>
            <w:noWrap/>
            <w:vAlign w:val="center"/>
            <w:hideMark/>
          </w:tcPr>
          <w:p w14:paraId="0B84B2C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162/1</w:t>
            </w:r>
          </w:p>
        </w:tc>
        <w:tc>
          <w:tcPr>
            <w:tcW w:w="3452" w:type="dxa"/>
            <w:vAlign w:val="center"/>
            <w:hideMark/>
          </w:tcPr>
          <w:p w14:paraId="7CCBEA90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35F287D4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1.184,35</w:t>
            </w:r>
          </w:p>
        </w:tc>
      </w:tr>
      <w:tr w:rsidR="0081768C" w:rsidRPr="00C7219D" w14:paraId="79E61FC4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3D01FBD1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VI.</w:t>
            </w:r>
          </w:p>
        </w:tc>
        <w:tc>
          <w:tcPr>
            <w:tcW w:w="992" w:type="dxa"/>
            <w:noWrap/>
            <w:vAlign w:val="center"/>
            <w:hideMark/>
          </w:tcPr>
          <w:p w14:paraId="10264E5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192/2</w:t>
            </w:r>
          </w:p>
        </w:tc>
        <w:tc>
          <w:tcPr>
            <w:tcW w:w="3452" w:type="dxa"/>
            <w:vAlign w:val="center"/>
            <w:hideMark/>
          </w:tcPr>
          <w:p w14:paraId="2897B858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5F87DAEA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2.250,20</w:t>
            </w:r>
          </w:p>
        </w:tc>
      </w:tr>
      <w:tr w:rsidR="0081768C" w:rsidRPr="00C7219D" w14:paraId="3A4626B3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0C5D9D7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VI.</w:t>
            </w:r>
          </w:p>
        </w:tc>
        <w:tc>
          <w:tcPr>
            <w:tcW w:w="992" w:type="dxa"/>
            <w:noWrap/>
            <w:vAlign w:val="center"/>
            <w:hideMark/>
          </w:tcPr>
          <w:p w14:paraId="7E6E8A0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167/1</w:t>
            </w:r>
          </w:p>
        </w:tc>
        <w:tc>
          <w:tcPr>
            <w:tcW w:w="3452" w:type="dxa"/>
            <w:vAlign w:val="center"/>
            <w:hideMark/>
          </w:tcPr>
          <w:p w14:paraId="71B36B9D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</w:t>
            </w:r>
          </w:p>
          <w:p w14:paraId="0B346425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73F28786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1.321,14</w:t>
            </w:r>
          </w:p>
        </w:tc>
      </w:tr>
      <w:tr w:rsidR="0081768C" w:rsidRPr="00C7219D" w14:paraId="26E8E875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3047872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VI.</w:t>
            </w:r>
          </w:p>
        </w:tc>
        <w:tc>
          <w:tcPr>
            <w:tcW w:w="992" w:type="dxa"/>
            <w:noWrap/>
            <w:vAlign w:val="center"/>
            <w:hideMark/>
          </w:tcPr>
          <w:p w14:paraId="4318D31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178/1</w:t>
            </w:r>
          </w:p>
        </w:tc>
        <w:tc>
          <w:tcPr>
            <w:tcW w:w="3452" w:type="dxa"/>
            <w:vAlign w:val="center"/>
            <w:hideMark/>
          </w:tcPr>
          <w:p w14:paraId="2A67C140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696D7330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2.528,94</w:t>
            </w:r>
          </w:p>
        </w:tc>
      </w:tr>
      <w:tr w:rsidR="0081768C" w:rsidRPr="00C7219D" w14:paraId="06D2211F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502A992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VI.</w:t>
            </w:r>
          </w:p>
        </w:tc>
        <w:tc>
          <w:tcPr>
            <w:tcW w:w="992" w:type="dxa"/>
            <w:noWrap/>
            <w:vAlign w:val="center"/>
            <w:hideMark/>
          </w:tcPr>
          <w:p w14:paraId="0D43814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200/1</w:t>
            </w:r>
          </w:p>
        </w:tc>
        <w:tc>
          <w:tcPr>
            <w:tcW w:w="3452" w:type="dxa"/>
            <w:vAlign w:val="center"/>
            <w:hideMark/>
          </w:tcPr>
          <w:p w14:paraId="71C28B01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4F5B90E3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2.353,32</w:t>
            </w:r>
          </w:p>
        </w:tc>
      </w:tr>
      <w:tr w:rsidR="0081768C" w:rsidRPr="00C7219D" w14:paraId="08A81BB0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464D4EC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VI.</w:t>
            </w:r>
          </w:p>
        </w:tc>
        <w:tc>
          <w:tcPr>
            <w:tcW w:w="992" w:type="dxa"/>
            <w:noWrap/>
            <w:vAlign w:val="center"/>
            <w:hideMark/>
          </w:tcPr>
          <w:p w14:paraId="1ED3B15D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197/1</w:t>
            </w:r>
          </w:p>
        </w:tc>
        <w:tc>
          <w:tcPr>
            <w:tcW w:w="3452" w:type="dxa"/>
            <w:vAlign w:val="center"/>
            <w:hideMark/>
          </w:tcPr>
          <w:p w14:paraId="3A47EF70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KAZETA ZA URNE</w:t>
            </w:r>
          </w:p>
        </w:tc>
        <w:tc>
          <w:tcPr>
            <w:tcW w:w="1900" w:type="dxa"/>
            <w:noWrap/>
            <w:vAlign w:val="bottom"/>
            <w:hideMark/>
          </w:tcPr>
          <w:p w14:paraId="74B96D6E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1.379,82</w:t>
            </w:r>
          </w:p>
        </w:tc>
      </w:tr>
      <w:tr w:rsidR="0081768C" w:rsidRPr="00C7219D" w14:paraId="0510D07D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343AD2D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VI.</w:t>
            </w:r>
          </w:p>
        </w:tc>
        <w:tc>
          <w:tcPr>
            <w:tcW w:w="992" w:type="dxa"/>
            <w:noWrap/>
            <w:vAlign w:val="center"/>
            <w:hideMark/>
          </w:tcPr>
          <w:p w14:paraId="4FB6E91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70/1</w:t>
            </w:r>
          </w:p>
        </w:tc>
        <w:tc>
          <w:tcPr>
            <w:tcW w:w="3452" w:type="dxa"/>
            <w:vAlign w:val="center"/>
            <w:hideMark/>
          </w:tcPr>
          <w:p w14:paraId="37188AD8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43934D7F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1.681,85</w:t>
            </w:r>
          </w:p>
        </w:tc>
      </w:tr>
      <w:tr w:rsidR="0081768C" w:rsidRPr="00C7219D" w14:paraId="0C38D0B5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711B0C9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VII.</w:t>
            </w:r>
          </w:p>
        </w:tc>
        <w:tc>
          <w:tcPr>
            <w:tcW w:w="992" w:type="dxa"/>
            <w:noWrap/>
            <w:vAlign w:val="center"/>
            <w:hideMark/>
          </w:tcPr>
          <w:p w14:paraId="35BF247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202/2</w:t>
            </w:r>
          </w:p>
        </w:tc>
        <w:tc>
          <w:tcPr>
            <w:tcW w:w="3452" w:type="dxa"/>
            <w:vAlign w:val="center"/>
            <w:hideMark/>
          </w:tcPr>
          <w:p w14:paraId="00E6F62D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DVOSTRUKI </w:t>
            </w:r>
          </w:p>
          <w:p w14:paraId="377EC303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150C1971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1.738,84</w:t>
            </w:r>
          </w:p>
        </w:tc>
      </w:tr>
      <w:tr w:rsidR="0081768C" w:rsidRPr="00C7219D" w14:paraId="6E26289A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7AAB5C4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lastRenderedPageBreak/>
              <w:t>VII.</w:t>
            </w:r>
          </w:p>
        </w:tc>
        <w:tc>
          <w:tcPr>
            <w:tcW w:w="992" w:type="dxa"/>
            <w:noWrap/>
            <w:vAlign w:val="center"/>
            <w:hideMark/>
          </w:tcPr>
          <w:p w14:paraId="1AFF4C23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192/1</w:t>
            </w:r>
          </w:p>
        </w:tc>
        <w:tc>
          <w:tcPr>
            <w:tcW w:w="3452" w:type="dxa"/>
            <w:vAlign w:val="center"/>
            <w:hideMark/>
          </w:tcPr>
          <w:p w14:paraId="4F188D71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  <w:p w14:paraId="7BF700C3" w14:textId="323C830D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4DE53B70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1.303,88</w:t>
            </w:r>
          </w:p>
        </w:tc>
      </w:tr>
      <w:tr w:rsidR="0081768C" w:rsidRPr="00C7219D" w14:paraId="1DDC72A7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48F091E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VII.</w:t>
            </w:r>
          </w:p>
        </w:tc>
        <w:tc>
          <w:tcPr>
            <w:tcW w:w="992" w:type="dxa"/>
            <w:noWrap/>
            <w:vAlign w:val="center"/>
            <w:hideMark/>
          </w:tcPr>
          <w:p w14:paraId="5019615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218/1</w:t>
            </w:r>
          </w:p>
        </w:tc>
        <w:tc>
          <w:tcPr>
            <w:tcW w:w="3452" w:type="dxa"/>
            <w:vAlign w:val="center"/>
            <w:hideMark/>
          </w:tcPr>
          <w:p w14:paraId="78B8496D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50E5E058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1.119,13</w:t>
            </w:r>
          </w:p>
        </w:tc>
      </w:tr>
      <w:tr w:rsidR="0081768C" w:rsidRPr="00C7219D" w14:paraId="38F2C49A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2D272C9D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VII.</w:t>
            </w:r>
          </w:p>
        </w:tc>
        <w:tc>
          <w:tcPr>
            <w:tcW w:w="992" w:type="dxa"/>
            <w:noWrap/>
            <w:vAlign w:val="center"/>
            <w:hideMark/>
          </w:tcPr>
          <w:p w14:paraId="52E7428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346/1</w:t>
            </w:r>
          </w:p>
        </w:tc>
        <w:tc>
          <w:tcPr>
            <w:tcW w:w="3452" w:type="dxa"/>
            <w:vAlign w:val="center"/>
            <w:hideMark/>
          </w:tcPr>
          <w:p w14:paraId="0CEEFC93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475C3F3C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952,40</w:t>
            </w:r>
          </w:p>
        </w:tc>
      </w:tr>
      <w:tr w:rsidR="0081768C" w:rsidRPr="00C7219D" w14:paraId="32101456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546D1FA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VIII.</w:t>
            </w:r>
          </w:p>
        </w:tc>
        <w:tc>
          <w:tcPr>
            <w:tcW w:w="992" w:type="dxa"/>
            <w:noWrap/>
            <w:vAlign w:val="center"/>
            <w:hideMark/>
          </w:tcPr>
          <w:p w14:paraId="7965714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182/1</w:t>
            </w:r>
          </w:p>
        </w:tc>
        <w:tc>
          <w:tcPr>
            <w:tcW w:w="3452" w:type="dxa"/>
            <w:vAlign w:val="center"/>
            <w:hideMark/>
          </w:tcPr>
          <w:p w14:paraId="43B8E3C0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270626ED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822,25</w:t>
            </w:r>
          </w:p>
        </w:tc>
      </w:tr>
      <w:tr w:rsidR="0081768C" w:rsidRPr="00C7219D" w14:paraId="4DE48EAA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2DE8F09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VIII.</w:t>
            </w:r>
          </w:p>
        </w:tc>
        <w:tc>
          <w:tcPr>
            <w:tcW w:w="992" w:type="dxa"/>
            <w:noWrap/>
            <w:vAlign w:val="center"/>
            <w:hideMark/>
          </w:tcPr>
          <w:p w14:paraId="5C62F0C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266A/1</w:t>
            </w:r>
          </w:p>
        </w:tc>
        <w:tc>
          <w:tcPr>
            <w:tcW w:w="3452" w:type="dxa"/>
            <w:vAlign w:val="center"/>
            <w:hideMark/>
          </w:tcPr>
          <w:p w14:paraId="5ABAE76A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4F4CBC67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971,12</w:t>
            </w:r>
          </w:p>
        </w:tc>
      </w:tr>
      <w:tr w:rsidR="0081768C" w:rsidRPr="00C7219D" w14:paraId="54960DF8" w14:textId="77777777" w:rsidTr="0053618D">
        <w:trPr>
          <w:trHeight w:val="690"/>
          <w:jc w:val="center"/>
        </w:trPr>
        <w:tc>
          <w:tcPr>
            <w:tcW w:w="736" w:type="dxa"/>
            <w:noWrap/>
            <w:vAlign w:val="center"/>
            <w:hideMark/>
          </w:tcPr>
          <w:p w14:paraId="5441E20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VIII.</w:t>
            </w:r>
          </w:p>
        </w:tc>
        <w:tc>
          <w:tcPr>
            <w:tcW w:w="992" w:type="dxa"/>
            <w:noWrap/>
            <w:vAlign w:val="center"/>
            <w:hideMark/>
          </w:tcPr>
          <w:p w14:paraId="7E89115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65/1</w:t>
            </w:r>
          </w:p>
        </w:tc>
        <w:tc>
          <w:tcPr>
            <w:tcW w:w="3452" w:type="dxa"/>
            <w:vAlign w:val="center"/>
            <w:hideMark/>
          </w:tcPr>
          <w:p w14:paraId="6B6A240B" w14:textId="7824ABCF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  <w:p w14:paraId="61F5AF1B" w14:textId="31E01079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294B9B6B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1.210,57</w:t>
            </w:r>
          </w:p>
        </w:tc>
      </w:tr>
      <w:tr w:rsidR="0081768C" w:rsidRPr="00C7219D" w14:paraId="7CC5B957" w14:textId="77777777" w:rsidTr="0053618D">
        <w:trPr>
          <w:trHeight w:val="615"/>
          <w:jc w:val="center"/>
        </w:trPr>
        <w:tc>
          <w:tcPr>
            <w:tcW w:w="736" w:type="dxa"/>
            <w:noWrap/>
            <w:vAlign w:val="center"/>
            <w:hideMark/>
          </w:tcPr>
          <w:p w14:paraId="1BA2C27B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VIII.</w:t>
            </w:r>
          </w:p>
        </w:tc>
        <w:tc>
          <w:tcPr>
            <w:tcW w:w="992" w:type="dxa"/>
            <w:noWrap/>
            <w:vAlign w:val="center"/>
            <w:hideMark/>
          </w:tcPr>
          <w:p w14:paraId="4E0BA4ED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76/1</w:t>
            </w:r>
          </w:p>
        </w:tc>
        <w:tc>
          <w:tcPr>
            <w:tcW w:w="3452" w:type="dxa"/>
            <w:vAlign w:val="center"/>
            <w:hideMark/>
          </w:tcPr>
          <w:p w14:paraId="2FC2F370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  <w:p w14:paraId="6501D345" w14:textId="7BE4B790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1212F821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1.060,24</w:t>
            </w:r>
          </w:p>
        </w:tc>
      </w:tr>
      <w:tr w:rsidR="0081768C" w:rsidRPr="00C7219D" w14:paraId="5D11C7BD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4864370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VIII.</w:t>
            </w:r>
          </w:p>
        </w:tc>
        <w:tc>
          <w:tcPr>
            <w:tcW w:w="992" w:type="dxa"/>
            <w:noWrap/>
            <w:vAlign w:val="center"/>
            <w:hideMark/>
          </w:tcPr>
          <w:p w14:paraId="479F6A6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42/1</w:t>
            </w:r>
          </w:p>
        </w:tc>
        <w:tc>
          <w:tcPr>
            <w:tcW w:w="3452" w:type="dxa"/>
            <w:vAlign w:val="center"/>
            <w:hideMark/>
          </w:tcPr>
          <w:p w14:paraId="49C18BA5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</w:t>
            </w:r>
          </w:p>
          <w:p w14:paraId="21170273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0AC5B086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1.731,93</w:t>
            </w:r>
          </w:p>
        </w:tc>
      </w:tr>
      <w:tr w:rsidR="0081768C" w:rsidRPr="00C7219D" w14:paraId="30472E94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0E288D4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VIII.</w:t>
            </w:r>
          </w:p>
        </w:tc>
        <w:tc>
          <w:tcPr>
            <w:tcW w:w="992" w:type="dxa"/>
            <w:noWrap/>
            <w:vAlign w:val="center"/>
            <w:hideMark/>
          </w:tcPr>
          <w:p w14:paraId="44C1B58A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84/1</w:t>
            </w:r>
          </w:p>
        </w:tc>
        <w:tc>
          <w:tcPr>
            <w:tcW w:w="3452" w:type="dxa"/>
            <w:vAlign w:val="center"/>
            <w:hideMark/>
          </w:tcPr>
          <w:p w14:paraId="565E3E8E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7892BC1A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1.681,38</w:t>
            </w:r>
          </w:p>
        </w:tc>
      </w:tr>
      <w:tr w:rsidR="0081768C" w:rsidRPr="00C7219D" w14:paraId="171ECAB3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35D2A46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VIII.</w:t>
            </w:r>
          </w:p>
        </w:tc>
        <w:tc>
          <w:tcPr>
            <w:tcW w:w="992" w:type="dxa"/>
            <w:noWrap/>
            <w:vAlign w:val="center"/>
            <w:hideMark/>
          </w:tcPr>
          <w:p w14:paraId="6CFAE06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96/1</w:t>
            </w:r>
          </w:p>
        </w:tc>
        <w:tc>
          <w:tcPr>
            <w:tcW w:w="3452" w:type="dxa"/>
            <w:vAlign w:val="center"/>
            <w:hideMark/>
          </w:tcPr>
          <w:p w14:paraId="6F80DF4F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  <w:p w14:paraId="3E03C393" w14:textId="106305B4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3172AB34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1.302,43</w:t>
            </w:r>
          </w:p>
        </w:tc>
      </w:tr>
      <w:tr w:rsidR="0081768C" w:rsidRPr="00C7219D" w14:paraId="45D34DC3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1353029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VIII.</w:t>
            </w:r>
          </w:p>
        </w:tc>
        <w:tc>
          <w:tcPr>
            <w:tcW w:w="992" w:type="dxa"/>
            <w:noWrap/>
            <w:vAlign w:val="center"/>
            <w:hideMark/>
          </w:tcPr>
          <w:p w14:paraId="7296C18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100/2</w:t>
            </w:r>
          </w:p>
        </w:tc>
        <w:tc>
          <w:tcPr>
            <w:tcW w:w="3452" w:type="dxa"/>
            <w:vAlign w:val="center"/>
            <w:hideMark/>
          </w:tcPr>
          <w:p w14:paraId="1C8B491D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DVOSTRUKI </w:t>
            </w:r>
          </w:p>
          <w:p w14:paraId="268094C2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2DD7AB4C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2.072,33</w:t>
            </w:r>
          </w:p>
        </w:tc>
      </w:tr>
      <w:tr w:rsidR="0081768C" w:rsidRPr="00C7219D" w14:paraId="28706134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565B12C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VIII.</w:t>
            </w:r>
          </w:p>
        </w:tc>
        <w:tc>
          <w:tcPr>
            <w:tcW w:w="992" w:type="dxa"/>
            <w:noWrap/>
            <w:vAlign w:val="center"/>
            <w:hideMark/>
          </w:tcPr>
          <w:p w14:paraId="7EECF79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176/1</w:t>
            </w:r>
          </w:p>
        </w:tc>
        <w:tc>
          <w:tcPr>
            <w:tcW w:w="3452" w:type="dxa"/>
            <w:vAlign w:val="center"/>
            <w:hideMark/>
          </w:tcPr>
          <w:p w14:paraId="63E37A1A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  <w:p w14:paraId="28D02943" w14:textId="41DE7D91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54CBC5CE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1.060,84</w:t>
            </w:r>
          </w:p>
        </w:tc>
      </w:tr>
      <w:tr w:rsidR="0081768C" w:rsidRPr="00C7219D" w14:paraId="7FB5B0AD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7A4DDAE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17D4006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196/1</w:t>
            </w:r>
          </w:p>
        </w:tc>
        <w:tc>
          <w:tcPr>
            <w:tcW w:w="3452" w:type="dxa"/>
            <w:vAlign w:val="center"/>
            <w:hideMark/>
          </w:tcPr>
          <w:p w14:paraId="3B1F33B9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371019AC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738,62</w:t>
            </w:r>
          </w:p>
        </w:tc>
      </w:tr>
      <w:tr w:rsidR="0081768C" w:rsidRPr="00C7219D" w14:paraId="40ACDC68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7847CAD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753D8CD1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220A/1</w:t>
            </w:r>
          </w:p>
        </w:tc>
        <w:tc>
          <w:tcPr>
            <w:tcW w:w="3452" w:type="dxa"/>
            <w:vAlign w:val="center"/>
            <w:hideMark/>
          </w:tcPr>
          <w:p w14:paraId="555031B9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00907388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738,62</w:t>
            </w:r>
          </w:p>
        </w:tc>
      </w:tr>
      <w:tr w:rsidR="0081768C" w:rsidRPr="00C7219D" w14:paraId="77E14099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42905DD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376DFC0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242/2</w:t>
            </w:r>
          </w:p>
        </w:tc>
        <w:tc>
          <w:tcPr>
            <w:tcW w:w="3452" w:type="dxa"/>
            <w:vAlign w:val="center"/>
            <w:hideMark/>
          </w:tcPr>
          <w:p w14:paraId="116A14A6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2DA6ED10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973,62</w:t>
            </w:r>
          </w:p>
        </w:tc>
      </w:tr>
      <w:tr w:rsidR="0081768C" w:rsidRPr="00C7219D" w14:paraId="39AA16EC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177819DB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7584AC2A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306/2</w:t>
            </w:r>
          </w:p>
        </w:tc>
        <w:tc>
          <w:tcPr>
            <w:tcW w:w="3452" w:type="dxa"/>
            <w:vAlign w:val="center"/>
            <w:hideMark/>
          </w:tcPr>
          <w:p w14:paraId="7DCDBDA4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58F13C7B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973,62</w:t>
            </w:r>
          </w:p>
        </w:tc>
      </w:tr>
      <w:tr w:rsidR="0081768C" w:rsidRPr="00C7219D" w14:paraId="2CBFBA24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4D3E263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644CD49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308/1</w:t>
            </w:r>
          </w:p>
        </w:tc>
        <w:tc>
          <w:tcPr>
            <w:tcW w:w="3452" w:type="dxa"/>
            <w:vAlign w:val="center"/>
            <w:hideMark/>
          </w:tcPr>
          <w:p w14:paraId="728458B4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5A4BE5E7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738,62</w:t>
            </w:r>
          </w:p>
        </w:tc>
      </w:tr>
      <w:tr w:rsidR="0081768C" w:rsidRPr="00C7219D" w14:paraId="1D424AE7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5254CE2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1A753DD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309/2</w:t>
            </w:r>
          </w:p>
        </w:tc>
        <w:tc>
          <w:tcPr>
            <w:tcW w:w="3452" w:type="dxa"/>
            <w:vAlign w:val="center"/>
            <w:hideMark/>
          </w:tcPr>
          <w:p w14:paraId="1ED1C66F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70B650AF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973,62</w:t>
            </w:r>
          </w:p>
        </w:tc>
      </w:tr>
      <w:tr w:rsidR="0081768C" w:rsidRPr="00C7219D" w14:paraId="196A0093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1340472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23F7593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223/1</w:t>
            </w:r>
          </w:p>
        </w:tc>
        <w:tc>
          <w:tcPr>
            <w:tcW w:w="3452" w:type="dxa"/>
            <w:vAlign w:val="center"/>
            <w:hideMark/>
          </w:tcPr>
          <w:p w14:paraId="6326AB4F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5D86DA1A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1.378,58</w:t>
            </w:r>
          </w:p>
        </w:tc>
      </w:tr>
      <w:tr w:rsidR="0081768C" w:rsidRPr="00C7219D" w14:paraId="56AD0808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12A4B4D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53B945E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179/1</w:t>
            </w:r>
          </w:p>
        </w:tc>
        <w:tc>
          <w:tcPr>
            <w:tcW w:w="3452" w:type="dxa"/>
            <w:vAlign w:val="center"/>
            <w:hideMark/>
          </w:tcPr>
          <w:p w14:paraId="05BAE365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  <w:p w14:paraId="6DB24991" w14:textId="0F83FFD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6BBD4280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1.236,21</w:t>
            </w:r>
          </w:p>
        </w:tc>
      </w:tr>
      <w:tr w:rsidR="0081768C" w:rsidRPr="00C7219D" w14:paraId="5C5DB7CE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471A0B8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lastRenderedPageBreak/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4D38EDB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383/1</w:t>
            </w:r>
          </w:p>
        </w:tc>
        <w:tc>
          <w:tcPr>
            <w:tcW w:w="3452" w:type="dxa"/>
            <w:vAlign w:val="center"/>
            <w:hideMark/>
          </w:tcPr>
          <w:p w14:paraId="1C05789A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18F078F9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1.013,12</w:t>
            </w:r>
          </w:p>
        </w:tc>
      </w:tr>
      <w:tr w:rsidR="0081768C" w:rsidRPr="00C7219D" w14:paraId="10FBAC0C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1261416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38164DDB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101/1</w:t>
            </w:r>
          </w:p>
        </w:tc>
        <w:tc>
          <w:tcPr>
            <w:tcW w:w="3452" w:type="dxa"/>
            <w:vAlign w:val="center"/>
            <w:hideMark/>
          </w:tcPr>
          <w:p w14:paraId="4AB58AB2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</w:t>
            </w:r>
          </w:p>
          <w:p w14:paraId="3196BB16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7E940E75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1.233,61</w:t>
            </w:r>
          </w:p>
        </w:tc>
      </w:tr>
      <w:tr w:rsidR="0081768C" w:rsidRPr="00C7219D" w14:paraId="109C2B4A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2204007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0E934A6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106/2</w:t>
            </w:r>
          </w:p>
        </w:tc>
        <w:tc>
          <w:tcPr>
            <w:tcW w:w="3452" w:type="dxa"/>
            <w:vAlign w:val="center"/>
            <w:hideMark/>
          </w:tcPr>
          <w:p w14:paraId="4399EB1E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02DDC35B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1.803,61</w:t>
            </w:r>
          </w:p>
        </w:tc>
      </w:tr>
      <w:tr w:rsidR="0081768C" w:rsidRPr="00C7219D" w14:paraId="24090FE5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52357653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680920B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150/2</w:t>
            </w:r>
          </w:p>
        </w:tc>
        <w:tc>
          <w:tcPr>
            <w:tcW w:w="3452" w:type="dxa"/>
            <w:vAlign w:val="center"/>
            <w:hideMark/>
          </w:tcPr>
          <w:p w14:paraId="4139397D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4B5F59E9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1.062,98</w:t>
            </w:r>
          </w:p>
        </w:tc>
      </w:tr>
      <w:tr w:rsidR="0081768C" w:rsidRPr="00C7219D" w14:paraId="03A628C8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0AB38C4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2519293B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229/1</w:t>
            </w:r>
          </w:p>
        </w:tc>
        <w:tc>
          <w:tcPr>
            <w:tcW w:w="3452" w:type="dxa"/>
            <w:vAlign w:val="center"/>
            <w:hideMark/>
          </w:tcPr>
          <w:p w14:paraId="514F8111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721751B3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827,98</w:t>
            </w:r>
          </w:p>
        </w:tc>
      </w:tr>
      <w:tr w:rsidR="0081768C" w:rsidRPr="00C7219D" w14:paraId="1253D37A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187731BD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2FBBD22A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281/1</w:t>
            </w:r>
          </w:p>
        </w:tc>
        <w:tc>
          <w:tcPr>
            <w:tcW w:w="3452" w:type="dxa"/>
            <w:vAlign w:val="center"/>
            <w:hideMark/>
          </w:tcPr>
          <w:p w14:paraId="537A5911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</w:t>
            </w:r>
          </w:p>
          <w:p w14:paraId="17B7C9C7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00C4A0A7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1.108,78</w:t>
            </w:r>
          </w:p>
        </w:tc>
      </w:tr>
      <w:tr w:rsidR="0081768C" w:rsidRPr="00C7219D" w14:paraId="220C59A6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34E4BAA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45D8602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92/2</w:t>
            </w:r>
          </w:p>
        </w:tc>
        <w:tc>
          <w:tcPr>
            <w:tcW w:w="3452" w:type="dxa"/>
            <w:vAlign w:val="center"/>
            <w:hideMark/>
          </w:tcPr>
          <w:p w14:paraId="18EDC06E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73FBE851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1.206,12</w:t>
            </w:r>
          </w:p>
        </w:tc>
      </w:tr>
      <w:tr w:rsidR="0081768C" w:rsidRPr="00C7219D" w14:paraId="3115F2E1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4ED7F04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4D29856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409/1</w:t>
            </w:r>
          </w:p>
        </w:tc>
        <w:tc>
          <w:tcPr>
            <w:tcW w:w="3452" w:type="dxa"/>
            <w:vAlign w:val="center"/>
            <w:hideMark/>
          </w:tcPr>
          <w:p w14:paraId="4CEF56F9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14E85BC9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971,12</w:t>
            </w:r>
          </w:p>
        </w:tc>
      </w:tr>
      <w:tr w:rsidR="0081768C" w:rsidRPr="00C7219D" w14:paraId="00359DE1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321378C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IX.</w:t>
            </w:r>
          </w:p>
        </w:tc>
        <w:tc>
          <w:tcPr>
            <w:tcW w:w="992" w:type="dxa"/>
            <w:noWrap/>
            <w:vAlign w:val="center"/>
            <w:hideMark/>
          </w:tcPr>
          <w:p w14:paraId="300E533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87/1</w:t>
            </w:r>
          </w:p>
        </w:tc>
        <w:tc>
          <w:tcPr>
            <w:tcW w:w="3452" w:type="dxa"/>
            <w:vAlign w:val="center"/>
            <w:hideMark/>
          </w:tcPr>
          <w:p w14:paraId="309B8A20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5A0EADFD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823,20</w:t>
            </w:r>
          </w:p>
        </w:tc>
      </w:tr>
      <w:tr w:rsidR="0081768C" w:rsidRPr="00C7219D" w14:paraId="2B68695C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23F6617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X.</w:t>
            </w:r>
          </w:p>
        </w:tc>
        <w:tc>
          <w:tcPr>
            <w:tcW w:w="992" w:type="dxa"/>
            <w:noWrap/>
            <w:vAlign w:val="center"/>
            <w:hideMark/>
          </w:tcPr>
          <w:p w14:paraId="3E0693F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238A/1</w:t>
            </w:r>
          </w:p>
        </w:tc>
        <w:tc>
          <w:tcPr>
            <w:tcW w:w="3452" w:type="dxa"/>
            <w:vAlign w:val="center"/>
            <w:hideMark/>
          </w:tcPr>
          <w:p w14:paraId="1D680CC8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3BBF0D27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738,62</w:t>
            </w:r>
          </w:p>
        </w:tc>
      </w:tr>
      <w:tr w:rsidR="0081768C" w:rsidRPr="00C7219D" w14:paraId="402EBDEA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5F9EC03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X.</w:t>
            </w:r>
          </w:p>
        </w:tc>
        <w:tc>
          <w:tcPr>
            <w:tcW w:w="992" w:type="dxa"/>
            <w:noWrap/>
            <w:vAlign w:val="center"/>
            <w:hideMark/>
          </w:tcPr>
          <w:p w14:paraId="6841F1D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217/1</w:t>
            </w:r>
          </w:p>
        </w:tc>
        <w:tc>
          <w:tcPr>
            <w:tcW w:w="3452" w:type="dxa"/>
            <w:vAlign w:val="center"/>
            <w:hideMark/>
          </w:tcPr>
          <w:p w14:paraId="44E7FE2E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130EF737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738,62</w:t>
            </w:r>
          </w:p>
        </w:tc>
      </w:tr>
      <w:tr w:rsidR="0081768C" w:rsidRPr="00C7219D" w14:paraId="60D08586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5C38980B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X.</w:t>
            </w:r>
          </w:p>
        </w:tc>
        <w:tc>
          <w:tcPr>
            <w:tcW w:w="992" w:type="dxa"/>
            <w:noWrap/>
            <w:vAlign w:val="center"/>
            <w:hideMark/>
          </w:tcPr>
          <w:p w14:paraId="022DB64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126/2</w:t>
            </w:r>
          </w:p>
        </w:tc>
        <w:tc>
          <w:tcPr>
            <w:tcW w:w="3452" w:type="dxa"/>
            <w:vAlign w:val="center"/>
            <w:hideMark/>
          </w:tcPr>
          <w:p w14:paraId="2EB60122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17563233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1.463,58</w:t>
            </w:r>
          </w:p>
        </w:tc>
      </w:tr>
      <w:tr w:rsidR="0081768C" w:rsidRPr="00C7219D" w14:paraId="065154B0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3A9F4BF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X.</w:t>
            </w:r>
          </w:p>
        </w:tc>
        <w:tc>
          <w:tcPr>
            <w:tcW w:w="992" w:type="dxa"/>
            <w:noWrap/>
            <w:vAlign w:val="center"/>
            <w:hideMark/>
          </w:tcPr>
          <w:p w14:paraId="0C31CD8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133/1</w:t>
            </w:r>
          </w:p>
        </w:tc>
        <w:tc>
          <w:tcPr>
            <w:tcW w:w="3452" w:type="dxa"/>
            <w:vAlign w:val="center"/>
            <w:hideMark/>
          </w:tcPr>
          <w:p w14:paraId="6DA64726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1F0462DC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883,60</w:t>
            </w:r>
          </w:p>
        </w:tc>
      </w:tr>
      <w:tr w:rsidR="0081768C" w:rsidRPr="00C7219D" w14:paraId="16AAB71D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792A915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X.</w:t>
            </w:r>
          </w:p>
        </w:tc>
        <w:tc>
          <w:tcPr>
            <w:tcW w:w="992" w:type="dxa"/>
            <w:noWrap/>
            <w:vAlign w:val="center"/>
            <w:hideMark/>
          </w:tcPr>
          <w:p w14:paraId="7116B9A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121/1</w:t>
            </w:r>
          </w:p>
        </w:tc>
        <w:tc>
          <w:tcPr>
            <w:tcW w:w="3452" w:type="dxa"/>
            <w:vAlign w:val="center"/>
            <w:hideMark/>
          </w:tcPr>
          <w:p w14:paraId="0FDD3009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33888031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1.150,60</w:t>
            </w:r>
          </w:p>
        </w:tc>
      </w:tr>
      <w:tr w:rsidR="0081768C" w:rsidRPr="00C7219D" w14:paraId="3A77EE01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2E3F88D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X.</w:t>
            </w:r>
          </w:p>
        </w:tc>
        <w:tc>
          <w:tcPr>
            <w:tcW w:w="992" w:type="dxa"/>
            <w:noWrap/>
            <w:vAlign w:val="center"/>
            <w:hideMark/>
          </w:tcPr>
          <w:p w14:paraId="56704CA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82/1</w:t>
            </w:r>
          </w:p>
        </w:tc>
        <w:tc>
          <w:tcPr>
            <w:tcW w:w="3452" w:type="dxa"/>
            <w:vAlign w:val="center"/>
            <w:hideMark/>
          </w:tcPr>
          <w:p w14:paraId="2D39B29B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 </w:t>
            </w:r>
          </w:p>
        </w:tc>
        <w:tc>
          <w:tcPr>
            <w:tcW w:w="1900" w:type="dxa"/>
            <w:noWrap/>
            <w:vAlign w:val="bottom"/>
            <w:hideMark/>
          </w:tcPr>
          <w:p w14:paraId="1985BB87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1.725,40</w:t>
            </w:r>
          </w:p>
        </w:tc>
      </w:tr>
      <w:tr w:rsidR="0081768C" w:rsidRPr="00C7219D" w14:paraId="1249348E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25F26C8A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X.</w:t>
            </w:r>
          </w:p>
        </w:tc>
        <w:tc>
          <w:tcPr>
            <w:tcW w:w="992" w:type="dxa"/>
            <w:noWrap/>
            <w:vAlign w:val="center"/>
            <w:hideMark/>
          </w:tcPr>
          <w:p w14:paraId="603AAB3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93/1</w:t>
            </w:r>
          </w:p>
        </w:tc>
        <w:tc>
          <w:tcPr>
            <w:tcW w:w="3452" w:type="dxa"/>
            <w:vAlign w:val="center"/>
            <w:hideMark/>
          </w:tcPr>
          <w:p w14:paraId="45C863CE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 </w:t>
            </w:r>
          </w:p>
        </w:tc>
        <w:tc>
          <w:tcPr>
            <w:tcW w:w="1900" w:type="dxa"/>
            <w:noWrap/>
            <w:vAlign w:val="bottom"/>
            <w:hideMark/>
          </w:tcPr>
          <w:p w14:paraId="33A9C076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1.725,40</w:t>
            </w:r>
          </w:p>
        </w:tc>
      </w:tr>
      <w:tr w:rsidR="0081768C" w:rsidRPr="00C7219D" w14:paraId="692AE2BC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1D71DC3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XI.</w:t>
            </w:r>
          </w:p>
        </w:tc>
        <w:tc>
          <w:tcPr>
            <w:tcW w:w="992" w:type="dxa"/>
            <w:noWrap/>
            <w:vAlign w:val="center"/>
            <w:hideMark/>
          </w:tcPr>
          <w:p w14:paraId="3419FF6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83/1</w:t>
            </w:r>
          </w:p>
        </w:tc>
        <w:tc>
          <w:tcPr>
            <w:tcW w:w="3452" w:type="dxa"/>
            <w:vAlign w:val="center"/>
            <w:hideMark/>
          </w:tcPr>
          <w:p w14:paraId="6467C897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 </w:t>
            </w:r>
          </w:p>
        </w:tc>
        <w:tc>
          <w:tcPr>
            <w:tcW w:w="1900" w:type="dxa"/>
            <w:noWrap/>
            <w:vAlign w:val="bottom"/>
            <w:hideMark/>
          </w:tcPr>
          <w:p w14:paraId="7C872F34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1.623,32</w:t>
            </w:r>
          </w:p>
        </w:tc>
      </w:tr>
      <w:tr w:rsidR="0081768C" w:rsidRPr="00C7219D" w14:paraId="50DD1CA9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2D494873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XI.</w:t>
            </w:r>
          </w:p>
        </w:tc>
        <w:tc>
          <w:tcPr>
            <w:tcW w:w="992" w:type="dxa"/>
            <w:noWrap/>
            <w:vAlign w:val="center"/>
            <w:hideMark/>
          </w:tcPr>
          <w:p w14:paraId="6F6D2AC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83A/1</w:t>
            </w:r>
          </w:p>
        </w:tc>
        <w:tc>
          <w:tcPr>
            <w:tcW w:w="3452" w:type="dxa"/>
            <w:vAlign w:val="center"/>
            <w:hideMark/>
          </w:tcPr>
          <w:p w14:paraId="4A102888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 </w:t>
            </w:r>
          </w:p>
        </w:tc>
        <w:tc>
          <w:tcPr>
            <w:tcW w:w="1900" w:type="dxa"/>
            <w:noWrap/>
            <w:vAlign w:val="bottom"/>
            <w:hideMark/>
          </w:tcPr>
          <w:p w14:paraId="68EFC172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1.623,32</w:t>
            </w:r>
          </w:p>
        </w:tc>
      </w:tr>
      <w:tr w:rsidR="0081768C" w:rsidRPr="00C7219D" w14:paraId="1FE36C6C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4DA16EF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bookmarkStart w:id="0" w:name="RANGE!C67"/>
            <w:r w:rsidRPr="00C7219D">
              <w:rPr>
                <w:rFonts w:cs="Calibri"/>
                <w:bCs/>
                <w:color w:val="000000"/>
                <w:szCs w:val="20"/>
              </w:rPr>
              <w:t>XI.</w:t>
            </w:r>
            <w:bookmarkEnd w:id="0"/>
          </w:p>
        </w:tc>
        <w:tc>
          <w:tcPr>
            <w:tcW w:w="992" w:type="dxa"/>
            <w:noWrap/>
            <w:vAlign w:val="center"/>
            <w:hideMark/>
          </w:tcPr>
          <w:p w14:paraId="452ABEF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225/2</w:t>
            </w:r>
          </w:p>
        </w:tc>
        <w:tc>
          <w:tcPr>
            <w:tcW w:w="3452" w:type="dxa"/>
            <w:vAlign w:val="center"/>
            <w:hideMark/>
          </w:tcPr>
          <w:p w14:paraId="13ECDD47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DVOSTRUKI </w:t>
            </w:r>
          </w:p>
          <w:p w14:paraId="00F1B494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53A945B1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1.657,61</w:t>
            </w:r>
          </w:p>
        </w:tc>
      </w:tr>
      <w:tr w:rsidR="0081768C" w:rsidRPr="00C7219D" w14:paraId="0AF957EC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72C3375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XI.</w:t>
            </w:r>
          </w:p>
        </w:tc>
        <w:tc>
          <w:tcPr>
            <w:tcW w:w="992" w:type="dxa"/>
            <w:noWrap/>
            <w:vAlign w:val="center"/>
            <w:hideMark/>
          </w:tcPr>
          <w:p w14:paraId="462FB33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213/1</w:t>
            </w:r>
          </w:p>
        </w:tc>
        <w:tc>
          <w:tcPr>
            <w:tcW w:w="3452" w:type="dxa"/>
            <w:vAlign w:val="center"/>
            <w:hideMark/>
          </w:tcPr>
          <w:p w14:paraId="2EFC1DE0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</w:t>
            </w:r>
          </w:p>
          <w:p w14:paraId="1912F7BD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07B6CD94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1.310,71</w:t>
            </w:r>
          </w:p>
        </w:tc>
      </w:tr>
      <w:tr w:rsidR="0081768C" w:rsidRPr="00C7219D" w14:paraId="743BEE4D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1AAEB23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XII.</w:t>
            </w:r>
          </w:p>
        </w:tc>
        <w:tc>
          <w:tcPr>
            <w:tcW w:w="992" w:type="dxa"/>
            <w:noWrap/>
            <w:vAlign w:val="center"/>
            <w:hideMark/>
          </w:tcPr>
          <w:p w14:paraId="3AF75AF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19./2</w:t>
            </w:r>
          </w:p>
        </w:tc>
        <w:tc>
          <w:tcPr>
            <w:tcW w:w="3452" w:type="dxa"/>
            <w:vAlign w:val="center"/>
            <w:hideMark/>
          </w:tcPr>
          <w:p w14:paraId="3E68B887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527BD8E0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2.087,65</w:t>
            </w:r>
          </w:p>
        </w:tc>
      </w:tr>
      <w:tr w:rsidR="0081768C" w:rsidRPr="00C7219D" w14:paraId="3BC3017B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3A31F383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XIII.</w:t>
            </w:r>
          </w:p>
        </w:tc>
        <w:tc>
          <w:tcPr>
            <w:tcW w:w="992" w:type="dxa"/>
            <w:noWrap/>
            <w:vAlign w:val="center"/>
            <w:hideMark/>
          </w:tcPr>
          <w:p w14:paraId="2957C60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256/1</w:t>
            </w:r>
          </w:p>
        </w:tc>
        <w:tc>
          <w:tcPr>
            <w:tcW w:w="3452" w:type="dxa"/>
            <w:vAlign w:val="center"/>
            <w:hideMark/>
          </w:tcPr>
          <w:p w14:paraId="2754C16D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798D45FD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1.184,65</w:t>
            </w:r>
          </w:p>
        </w:tc>
      </w:tr>
      <w:tr w:rsidR="0081768C" w:rsidRPr="00C7219D" w14:paraId="5DD9EB34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431CAE3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lastRenderedPageBreak/>
              <w:t>XIII.</w:t>
            </w:r>
          </w:p>
        </w:tc>
        <w:tc>
          <w:tcPr>
            <w:tcW w:w="992" w:type="dxa"/>
            <w:noWrap/>
            <w:vAlign w:val="center"/>
            <w:hideMark/>
          </w:tcPr>
          <w:p w14:paraId="3E54485A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109/1</w:t>
            </w:r>
          </w:p>
        </w:tc>
        <w:tc>
          <w:tcPr>
            <w:tcW w:w="3452" w:type="dxa"/>
            <w:vAlign w:val="center"/>
            <w:hideMark/>
          </w:tcPr>
          <w:p w14:paraId="42686C67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  <w:p w14:paraId="3B137EBD" w14:textId="55FA9E9D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75F1F1E6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862,21</w:t>
            </w:r>
          </w:p>
        </w:tc>
      </w:tr>
      <w:tr w:rsidR="0081768C" w:rsidRPr="00C7219D" w14:paraId="1736FA19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0C21246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XIV.</w:t>
            </w:r>
          </w:p>
        </w:tc>
        <w:tc>
          <w:tcPr>
            <w:tcW w:w="992" w:type="dxa"/>
            <w:noWrap/>
            <w:vAlign w:val="center"/>
            <w:hideMark/>
          </w:tcPr>
          <w:p w14:paraId="6E7E363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34/1</w:t>
            </w:r>
          </w:p>
        </w:tc>
        <w:tc>
          <w:tcPr>
            <w:tcW w:w="3452" w:type="dxa"/>
            <w:vAlign w:val="center"/>
            <w:hideMark/>
          </w:tcPr>
          <w:p w14:paraId="7AF2E206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</w:t>
            </w:r>
          </w:p>
          <w:p w14:paraId="52D5FEBC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769A4431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1.335,65</w:t>
            </w:r>
          </w:p>
        </w:tc>
      </w:tr>
      <w:tr w:rsidR="0081768C" w:rsidRPr="00C7219D" w14:paraId="1A58574B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332552F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XIV.</w:t>
            </w:r>
          </w:p>
        </w:tc>
        <w:tc>
          <w:tcPr>
            <w:tcW w:w="992" w:type="dxa"/>
            <w:noWrap/>
            <w:vAlign w:val="center"/>
            <w:hideMark/>
          </w:tcPr>
          <w:p w14:paraId="39EBDACB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35/1</w:t>
            </w:r>
          </w:p>
        </w:tc>
        <w:tc>
          <w:tcPr>
            <w:tcW w:w="3452" w:type="dxa"/>
            <w:vAlign w:val="center"/>
            <w:hideMark/>
          </w:tcPr>
          <w:p w14:paraId="28355F29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22907154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1.081,49</w:t>
            </w:r>
          </w:p>
        </w:tc>
      </w:tr>
      <w:tr w:rsidR="0081768C" w:rsidRPr="00C7219D" w14:paraId="614411C7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4A199F6D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XIV.</w:t>
            </w:r>
          </w:p>
        </w:tc>
        <w:tc>
          <w:tcPr>
            <w:tcW w:w="992" w:type="dxa"/>
            <w:noWrap/>
            <w:vAlign w:val="center"/>
            <w:hideMark/>
          </w:tcPr>
          <w:p w14:paraId="540607D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114/2</w:t>
            </w:r>
          </w:p>
        </w:tc>
        <w:tc>
          <w:tcPr>
            <w:tcW w:w="3452" w:type="dxa"/>
            <w:vAlign w:val="center"/>
            <w:hideMark/>
          </w:tcPr>
          <w:p w14:paraId="06689F60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76B6E38A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1.887,93</w:t>
            </w:r>
          </w:p>
        </w:tc>
      </w:tr>
      <w:tr w:rsidR="0081768C" w:rsidRPr="00C7219D" w14:paraId="0C232B26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0B6AE7D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XIV.</w:t>
            </w:r>
          </w:p>
        </w:tc>
        <w:tc>
          <w:tcPr>
            <w:tcW w:w="992" w:type="dxa"/>
            <w:noWrap/>
            <w:vAlign w:val="center"/>
            <w:hideMark/>
          </w:tcPr>
          <w:p w14:paraId="1F4C25A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105/2</w:t>
            </w:r>
          </w:p>
        </w:tc>
        <w:tc>
          <w:tcPr>
            <w:tcW w:w="3452" w:type="dxa"/>
            <w:vAlign w:val="center"/>
            <w:hideMark/>
          </w:tcPr>
          <w:p w14:paraId="474E3524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DVOSTRUKI </w:t>
            </w:r>
          </w:p>
          <w:p w14:paraId="1E597102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685125C7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1.583,09</w:t>
            </w:r>
          </w:p>
        </w:tc>
      </w:tr>
      <w:tr w:rsidR="0081768C" w:rsidRPr="00C7219D" w14:paraId="3511C4FD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3C3AFAD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XIV.</w:t>
            </w:r>
          </w:p>
        </w:tc>
        <w:tc>
          <w:tcPr>
            <w:tcW w:w="992" w:type="dxa"/>
            <w:noWrap/>
            <w:vAlign w:val="center"/>
            <w:hideMark/>
          </w:tcPr>
          <w:p w14:paraId="3DB5E02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98/1</w:t>
            </w:r>
          </w:p>
        </w:tc>
        <w:tc>
          <w:tcPr>
            <w:tcW w:w="3452" w:type="dxa"/>
            <w:vAlign w:val="center"/>
            <w:hideMark/>
          </w:tcPr>
          <w:p w14:paraId="0563F32F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66751775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1.304,91</w:t>
            </w:r>
          </w:p>
        </w:tc>
      </w:tr>
      <w:tr w:rsidR="0081768C" w:rsidRPr="00C7219D" w14:paraId="4D629598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05BEDD7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XV.</w:t>
            </w:r>
          </w:p>
        </w:tc>
        <w:tc>
          <w:tcPr>
            <w:tcW w:w="992" w:type="dxa"/>
            <w:noWrap/>
            <w:vAlign w:val="center"/>
            <w:hideMark/>
          </w:tcPr>
          <w:p w14:paraId="06425FD2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15./1</w:t>
            </w:r>
          </w:p>
        </w:tc>
        <w:tc>
          <w:tcPr>
            <w:tcW w:w="3452" w:type="dxa"/>
            <w:vAlign w:val="center"/>
            <w:hideMark/>
          </w:tcPr>
          <w:p w14:paraId="3B62A300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</w:t>
            </w:r>
          </w:p>
          <w:p w14:paraId="52141B2E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686387EE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1.680,64</w:t>
            </w:r>
          </w:p>
        </w:tc>
      </w:tr>
      <w:tr w:rsidR="0081768C" w:rsidRPr="00C7219D" w14:paraId="17BB1F6F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5A11C3C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XV.</w:t>
            </w:r>
          </w:p>
        </w:tc>
        <w:tc>
          <w:tcPr>
            <w:tcW w:w="992" w:type="dxa"/>
            <w:noWrap/>
            <w:vAlign w:val="center"/>
            <w:hideMark/>
          </w:tcPr>
          <w:p w14:paraId="7690A82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60/2</w:t>
            </w:r>
          </w:p>
        </w:tc>
        <w:tc>
          <w:tcPr>
            <w:tcW w:w="3452" w:type="dxa"/>
            <w:vAlign w:val="center"/>
            <w:hideMark/>
          </w:tcPr>
          <w:p w14:paraId="268F8123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6A59F28E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1.395,36</w:t>
            </w:r>
          </w:p>
        </w:tc>
      </w:tr>
      <w:tr w:rsidR="0081768C" w:rsidRPr="00C7219D" w14:paraId="08BA6868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00B1A3B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XV.</w:t>
            </w:r>
          </w:p>
        </w:tc>
        <w:tc>
          <w:tcPr>
            <w:tcW w:w="992" w:type="dxa"/>
            <w:noWrap/>
            <w:vAlign w:val="center"/>
            <w:hideMark/>
          </w:tcPr>
          <w:p w14:paraId="39E36F43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135/2</w:t>
            </w:r>
          </w:p>
        </w:tc>
        <w:tc>
          <w:tcPr>
            <w:tcW w:w="3452" w:type="dxa"/>
            <w:vAlign w:val="center"/>
            <w:hideMark/>
          </w:tcPr>
          <w:p w14:paraId="653042DE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DVOSTRUKI </w:t>
            </w:r>
          </w:p>
          <w:p w14:paraId="078228AD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275F2926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1.658,21</w:t>
            </w:r>
          </w:p>
        </w:tc>
      </w:tr>
      <w:tr w:rsidR="0081768C" w:rsidRPr="00C7219D" w14:paraId="23A8D793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724409D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XV.</w:t>
            </w:r>
          </w:p>
        </w:tc>
        <w:tc>
          <w:tcPr>
            <w:tcW w:w="992" w:type="dxa"/>
            <w:noWrap/>
            <w:vAlign w:val="center"/>
            <w:hideMark/>
          </w:tcPr>
          <w:p w14:paraId="373A4F7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181/2</w:t>
            </w:r>
          </w:p>
        </w:tc>
        <w:tc>
          <w:tcPr>
            <w:tcW w:w="3452" w:type="dxa"/>
            <w:vAlign w:val="center"/>
            <w:hideMark/>
          </w:tcPr>
          <w:p w14:paraId="5306E098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DVOSTRUKI </w:t>
            </w:r>
          </w:p>
          <w:p w14:paraId="49E2FDB0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242B13F1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2.146,59</w:t>
            </w:r>
          </w:p>
        </w:tc>
      </w:tr>
      <w:tr w:rsidR="0081768C" w:rsidRPr="00C7219D" w14:paraId="33A17F19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1F62DFC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XV.</w:t>
            </w:r>
          </w:p>
        </w:tc>
        <w:tc>
          <w:tcPr>
            <w:tcW w:w="992" w:type="dxa"/>
            <w:noWrap/>
            <w:vAlign w:val="center"/>
            <w:hideMark/>
          </w:tcPr>
          <w:p w14:paraId="2F2F595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41A/1</w:t>
            </w:r>
          </w:p>
        </w:tc>
        <w:tc>
          <w:tcPr>
            <w:tcW w:w="3452" w:type="dxa"/>
            <w:vAlign w:val="center"/>
            <w:hideMark/>
          </w:tcPr>
          <w:p w14:paraId="4683311A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31FF8BC3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1.397,56</w:t>
            </w:r>
          </w:p>
        </w:tc>
      </w:tr>
      <w:tr w:rsidR="0081768C" w:rsidRPr="00C7219D" w14:paraId="601ECA4B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5595B1F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XVI.</w:t>
            </w:r>
          </w:p>
        </w:tc>
        <w:tc>
          <w:tcPr>
            <w:tcW w:w="992" w:type="dxa"/>
            <w:noWrap/>
            <w:vAlign w:val="center"/>
            <w:hideMark/>
          </w:tcPr>
          <w:p w14:paraId="6AD8CF9B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73/2</w:t>
            </w:r>
          </w:p>
        </w:tc>
        <w:tc>
          <w:tcPr>
            <w:tcW w:w="3452" w:type="dxa"/>
            <w:vAlign w:val="center"/>
            <w:hideMark/>
          </w:tcPr>
          <w:p w14:paraId="1AA151B7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39C89C3E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1.481,06</w:t>
            </w:r>
          </w:p>
        </w:tc>
      </w:tr>
      <w:tr w:rsidR="0081768C" w:rsidRPr="00C7219D" w14:paraId="4EC4DB8D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18437BE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XVI.</w:t>
            </w:r>
          </w:p>
        </w:tc>
        <w:tc>
          <w:tcPr>
            <w:tcW w:w="992" w:type="dxa"/>
            <w:noWrap/>
            <w:vAlign w:val="center"/>
            <w:hideMark/>
          </w:tcPr>
          <w:p w14:paraId="6FF64DB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299/2</w:t>
            </w:r>
          </w:p>
        </w:tc>
        <w:tc>
          <w:tcPr>
            <w:tcW w:w="3452" w:type="dxa"/>
            <w:vAlign w:val="center"/>
            <w:hideMark/>
          </w:tcPr>
          <w:p w14:paraId="571194FE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588DB0CF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1.210,67</w:t>
            </w:r>
          </w:p>
        </w:tc>
      </w:tr>
      <w:tr w:rsidR="0081768C" w:rsidRPr="00C7219D" w14:paraId="17FEBA05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71278EB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XVI.</w:t>
            </w:r>
          </w:p>
        </w:tc>
        <w:tc>
          <w:tcPr>
            <w:tcW w:w="992" w:type="dxa"/>
            <w:noWrap/>
            <w:vAlign w:val="center"/>
            <w:hideMark/>
          </w:tcPr>
          <w:p w14:paraId="159A917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37/2</w:t>
            </w:r>
          </w:p>
        </w:tc>
        <w:tc>
          <w:tcPr>
            <w:tcW w:w="3452" w:type="dxa"/>
            <w:vAlign w:val="center"/>
            <w:hideMark/>
          </w:tcPr>
          <w:p w14:paraId="65CB68A8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DVOSTRUKI </w:t>
            </w:r>
          </w:p>
          <w:p w14:paraId="477ADA7C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4F1C9EA3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1.546,87</w:t>
            </w:r>
          </w:p>
        </w:tc>
      </w:tr>
      <w:tr w:rsidR="0081768C" w:rsidRPr="00C7219D" w14:paraId="2D992956" w14:textId="77777777" w:rsidTr="0053618D">
        <w:trPr>
          <w:trHeight w:val="600"/>
          <w:jc w:val="center"/>
        </w:trPr>
        <w:tc>
          <w:tcPr>
            <w:tcW w:w="736" w:type="dxa"/>
            <w:noWrap/>
            <w:vAlign w:val="center"/>
            <w:hideMark/>
          </w:tcPr>
          <w:p w14:paraId="22330D63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XVI.</w:t>
            </w:r>
          </w:p>
        </w:tc>
        <w:tc>
          <w:tcPr>
            <w:tcW w:w="992" w:type="dxa"/>
            <w:noWrap/>
            <w:vAlign w:val="center"/>
            <w:hideMark/>
          </w:tcPr>
          <w:p w14:paraId="1B9551F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301/2</w:t>
            </w:r>
          </w:p>
        </w:tc>
        <w:tc>
          <w:tcPr>
            <w:tcW w:w="3452" w:type="dxa"/>
            <w:vAlign w:val="center"/>
            <w:hideMark/>
          </w:tcPr>
          <w:p w14:paraId="4A75BFF4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DVOSTRUKI </w:t>
            </w:r>
          </w:p>
          <w:p w14:paraId="2251C3F7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35D7A9C8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1.659,30</w:t>
            </w:r>
          </w:p>
        </w:tc>
      </w:tr>
      <w:tr w:rsidR="0081768C" w:rsidRPr="00C7219D" w14:paraId="1CC83444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67D38D4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XVI.</w:t>
            </w:r>
          </w:p>
        </w:tc>
        <w:tc>
          <w:tcPr>
            <w:tcW w:w="992" w:type="dxa"/>
            <w:noWrap/>
            <w:vAlign w:val="center"/>
            <w:hideMark/>
          </w:tcPr>
          <w:p w14:paraId="39DEB541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363/1</w:t>
            </w:r>
          </w:p>
        </w:tc>
        <w:tc>
          <w:tcPr>
            <w:tcW w:w="3452" w:type="dxa"/>
            <w:vAlign w:val="center"/>
            <w:hideMark/>
          </w:tcPr>
          <w:p w14:paraId="2FDC52C2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KAZETA ZA URNE</w:t>
            </w:r>
          </w:p>
        </w:tc>
        <w:tc>
          <w:tcPr>
            <w:tcW w:w="1900" w:type="dxa"/>
            <w:noWrap/>
            <w:vAlign w:val="bottom"/>
            <w:hideMark/>
          </w:tcPr>
          <w:p w14:paraId="325FB5A4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956,76</w:t>
            </w:r>
          </w:p>
        </w:tc>
      </w:tr>
      <w:tr w:rsidR="0081768C" w:rsidRPr="00C7219D" w14:paraId="4BA7E4C4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4789C67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XVII.</w:t>
            </w:r>
          </w:p>
        </w:tc>
        <w:tc>
          <w:tcPr>
            <w:tcW w:w="992" w:type="dxa"/>
            <w:noWrap/>
            <w:vAlign w:val="center"/>
            <w:hideMark/>
          </w:tcPr>
          <w:p w14:paraId="0B8F415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92/1</w:t>
            </w:r>
          </w:p>
        </w:tc>
        <w:tc>
          <w:tcPr>
            <w:tcW w:w="3452" w:type="dxa"/>
            <w:vAlign w:val="center"/>
            <w:hideMark/>
          </w:tcPr>
          <w:p w14:paraId="11CB2B82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3A50DFD6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738,62</w:t>
            </w:r>
          </w:p>
        </w:tc>
      </w:tr>
      <w:tr w:rsidR="0081768C" w:rsidRPr="00C7219D" w14:paraId="7350ECDD" w14:textId="77777777" w:rsidTr="0053618D">
        <w:trPr>
          <w:trHeight w:val="525"/>
          <w:jc w:val="center"/>
        </w:trPr>
        <w:tc>
          <w:tcPr>
            <w:tcW w:w="736" w:type="dxa"/>
            <w:noWrap/>
            <w:vAlign w:val="center"/>
            <w:hideMark/>
          </w:tcPr>
          <w:p w14:paraId="03000CB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XVIII.</w:t>
            </w:r>
          </w:p>
        </w:tc>
        <w:tc>
          <w:tcPr>
            <w:tcW w:w="992" w:type="dxa"/>
            <w:noWrap/>
            <w:vAlign w:val="center"/>
            <w:hideMark/>
          </w:tcPr>
          <w:p w14:paraId="33F5B130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164/2</w:t>
            </w:r>
          </w:p>
        </w:tc>
        <w:tc>
          <w:tcPr>
            <w:tcW w:w="3452" w:type="dxa"/>
            <w:vAlign w:val="center"/>
            <w:hideMark/>
          </w:tcPr>
          <w:p w14:paraId="739B41F3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DVOSTRUKI </w:t>
            </w:r>
          </w:p>
          <w:p w14:paraId="263DEB02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306D7C93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1.569,02</w:t>
            </w:r>
          </w:p>
        </w:tc>
      </w:tr>
      <w:tr w:rsidR="0081768C" w:rsidRPr="00C7219D" w14:paraId="2864995F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029BD5D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XVIII.</w:t>
            </w:r>
          </w:p>
        </w:tc>
        <w:tc>
          <w:tcPr>
            <w:tcW w:w="992" w:type="dxa"/>
            <w:noWrap/>
            <w:vAlign w:val="center"/>
            <w:hideMark/>
          </w:tcPr>
          <w:p w14:paraId="2F67872D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189/1</w:t>
            </w:r>
          </w:p>
        </w:tc>
        <w:tc>
          <w:tcPr>
            <w:tcW w:w="3452" w:type="dxa"/>
            <w:vAlign w:val="center"/>
            <w:hideMark/>
          </w:tcPr>
          <w:p w14:paraId="31B99CAC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KAZETA ZA URNE</w:t>
            </w:r>
          </w:p>
        </w:tc>
        <w:tc>
          <w:tcPr>
            <w:tcW w:w="1900" w:type="dxa"/>
            <w:noWrap/>
            <w:vAlign w:val="bottom"/>
            <w:hideMark/>
          </w:tcPr>
          <w:p w14:paraId="38BC3C5D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1.072,21</w:t>
            </w:r>
          </w:p>
        </w:tc>
      </w:tr>
      <w:tr w:rsidR="0081768C" w:rsidRPr="00C7219D" w14:paraId="17150B74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365CA655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XVIII.</w:t>
            </w:r>
          </w:p>
        </w:tc>
        <w:tc>
          <w:tcPr>
            <w:tcW w:w="992" w:type="dxa"/>
            <w:noWrap/>
            <w:vAlign w:val="center"/>
            <w:hideMark/>
          </w:tcPr>
          <w:p w14:paraId="1B65D60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120/1</w:t>
            </w:r>
          </w:p>
        </w:tc>
        <w:tc>
          <w:tcPr>
            <w:tcW w:w="3452" w:type="dxa"/>
            <w:vAlign w:val="center"/>
            <w:hideMark/>
          </w:tcPr>
          <w:p w14:paraId="2CD0D1DD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620FE6C5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1.629,74</w:t>
            </w:r>
          </w:p>
        </w:tc>
      </w:tr>
      <w:tr w:rsidR="0081768C" w:rsidRPr="00C7219D" w14:paraId="46F2EBC5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1D652C9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XIX.</w:t>
            </w:r>
          </w:p>
        </w:tc>
        <w:tc>
          <w:tcPr>
            <w:tcW w:w="992" w:type="dxa"/>
            <w:noWrap/>
            <w:vAlign w:val="center"/>
            <w:hideMark/>
          </w:tcPr>
          <w:p w14:paraId="4D6C99A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66A/1</w:t>
            </w:r>
          </w:p>
        </w:tc>
        <w:tc>
          <w:tcPr>
            <w:tcW w:w="3452" w:type="dxa"/>
            <w:vAlign w:val="center"/>
            <w:hideMark/>
          </w:tcPr>
          <w:p w14:paraId="5A50BFF0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66E05392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655,00</w:t>
            </w:r>
          </w:p>
        </w:tc>
      </w:tr>
      <w:tr w:rsidR="0081768C" w:rsidRPr="00C7219D" w14:paraId="550737D8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704BB55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lastRenderedPageBreak/>
              <w:t>XIX.</w:t>
            </w:r>
          </w:p>
        </w:tc>
        <w:tc>
          <w:tcPr>
            <w:tcW w:w="992" w:type="dxa"/>
            <w:noWrap/>
            <w:vAlign w:val="center"/>
            <w:hideMark/>
          </w:tcPr>
          <w:p w14:paraId="23789D1B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148/1</w:t>
            </w:r>
          </w:p>
        </w:tc>
        <w:tc>
          <w:tcPr>
            <w:tcW w:w="3452" w:type="dxa"/>
            <w:vAlign w:val="center"/>
            <w:hideMark/>
          </w:tcPr>
          <w:p w14:paraId="652FC7D5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75122AF7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738,62</w:t>
            </w:r>
          </w:p>
        </w:tc>
      </w:tr>
      <w:tr w:rsidR="0081768C" w:rsidRPr="00C7219D" w14:paraId="10AF3275" w14:textId="77777777" w:rsidTr="0053618D">
        <w:trPr>
          <w:trHeight w:val="645"/>
          <w:jc w:val="center"/>
        </w:trPr>
        <w:tc>
          <w:tcPr>
            <w:tcW w:w="736" w:type="dxa"/>
            <w:noWrap/>
            <w:vAlign w:val="center"/>
            <w:hideMark/>
          </w:tcPr>
          <w:p w14:paraId="10F64BE3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XIX.</w:t>
            </w:r>
          </w:p>
        </w:tc>
        <w:tc>
          <w:tcPr>
            <w:tcW w:w="992" w:type="dxa"/>
            <w:noWrap/>
            <w:vAlign w:val="center"/>
            <w:hideMark/>
          </w:tcPr>
          <w:p w14:paraId="53CA04F4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135/1 </w:t>
            </w:r>
          </w:p>
        </w:tc>
        <w:tc>
          <w:tcPr>
            <w:tcW w:w="3452" w:type="dxa"/>
            <w:vAlign w:val="center"/>
            <w:hideMark/>
          </w:tcPr>
          <w:p w14:paraId="082CD50B" w14:textId="77777777" w:rsidR="0081768C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 xml:space="preserve">GROB S OKVIROM JEDNOSTRUKI </w:t>
            </w:r>
          </w:p>
          <w:p w14:paraId="3AF5B6A7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900" w:type="dxa"/>
            <w:noWrap/>
            <w:vAlign w:val="bottom"/>
            <w:hideMark/>
          </w:tcPr>
          <w:p w14:paraId="7F6CEC39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1.310,71</w:t>
            </w:r>
          </w:p>
        </w:tc>
      </w:tr>
      <w:tr w:rsidR="0081768C" w:rsidRPr="00C7219D" w14:paraId="3B460BFE" w14:textId="77777777" w:rsidTr="0053618D">
        <w:trPr>
          <w:trHeight w:val="510"/>
          <w:jc w:val="center"/>
        </w:trPr>
        <w:tc>
          <w:tcPr>
            <w:tcW w:w="736" w:type="dxa"/>
            <w:noWrap/>
            <w:vAlign w:val="center"/>
            <w:hideMark/>
          </w:tcPr>
          <w:p w14:paraId="2C2F6DC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XIX.</w:t>
            </w:r>
          </w:p>
        </w:tc>
        <w:tc>
          <w:tcPr>
            <w:tcW w:w="992" w:type="dxa"/>
            <w:noWrap/>
            <w:vAlign w:val="center"/>
            <w:hideMark/>
          </w:tcPr>
          <w:p w14:paraId="32931268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91/1</w:t>
            </w:r>
          </w:p>
        </w:tc>
        <w:tc>
          <w:tcPr>
            <w:tcW w:w="3452" w:type="dxa"/>
            <w:vAlign w:val="center"/>
            <w:hideMark/>
          </w:tcPr>
          <w:p w14:paraId="4F35F294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63A7E697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1.705,17</w:t>
            </w:r>
          </w:p>
        </w:tc>
      </w:tr>
      <w:tr w:rsidR="0081768C" w:rsidRPr="00C7219D" w14:paraId="382439AE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0946E0A6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XIX.</w:t>
            </w:r>
          </w:p>
        </w:tc>
        <w:tc>
          <w:tcPr>
            <w:tcW w:w="992" w:type="dxa"/>
            <w:noWrap/>
            <w:vAlign w:val="center"/>
            <w:hideMark/>
          </w:tcPr>
          <w:p w14:paraId="7F24FDD1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186A/1</w:t>
            </w:r>
          </w:p>
        </w:tc>
        <w:tc>
          <w:tcPr>
            <w:tcW w:w="3452" w:type="dxa"/>
            <w:vAlign w:val="center"/>
            <w:hideMark/>
          </w:tcPr>
          <w:p w14:paraId="492A4000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KAZETA ZA URNE</w:t>
            </w:r>
          </w:p>
        </w:tc>
        <w:tc>
          <w:tcPr>
            <w:tcW w:w="1900" w:type="dxa"/>
            <w:noWrap/>
            <w:vAlign w:val="bottom"/>
            <w:hideMark/>
          </w:tcPr>
          <w:p w14:paraId="74E60A40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839,59</w:t>
            </w:r>
          </w:p>
        </w:tc>
      </w:tr>
      <w:tr w:rsidR="0081768C" w:rsidRPr="00C7219D" w14:paraId="5862CCDA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60C58893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XIX.</w:t>
            </w:r>
          </w:p>
        </w:tc>
        <w:tc>
          <w:tcPr>
            <w:tcW w:w="992" w:type="dxa"/>
            <w:noWrap/>
            <w:vAlign w:val="center"/>
            <w:hideMark/>
          </w:tcPr>
          <w:p w14:paraId="15154A5E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212/1</w:t>
            </w:r>
          </w:p>
        </w:tc>
        <w:tc>
          <w:tcPr>
            <w:tcW w:w="3452" w:type="dxa"/>
            <w:vAlign w:val="center"/>
            <w:hideMark/>
          </w:tcPr>
          <w:p w14:paraId="6CD2BF41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6C0008E9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1.684,18</w:t>
            </w:r>
          </w:p>
        </w:tc>
      </w:tr>
      <w:tr w:rsidR="0081768C" w:rsidRPr="00C7219D" w14:paraId="12DA72C2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6159AAE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XX.</w:t>
            </w:r>
          </w:p>
        </w:tc>
        <w:tc>
          <w:tcPr>
            <w:tcW w:w="992" w:type="dxa"/>
            <w:noWrap/>
            <w:vAlign w:val="center"/>
            <w:hideMark/>
          </w:tcPr>
          <w:p w14:paraId="47FF16DF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34/1</w:t>
            </w:r>
          </w:p>
        </w:tc>
        <w:tc>
          <w:tcPr>
            <w:tcW w:w="3452" w:type="dxa"/>
            <w:vAlign w:val="center"/>
            <w:hideMark/>
          </w:tcPr>
          <w:p w14:paraId="201D3B83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1C80C38B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664,83</w:t>
            </w:r>
          </w:p>
        </w:tc>
      </w:tr>
      <w:tr w:rsidR="0081768C" w:rsidRPr="00C7219D" w14:paraId="1EF7BCD4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617125F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XX.</w:t>
            </w:r>
          </w:p>
        </w:tc>
        <w:tc>
          <w:tcPr>
            <w:tcW w:w="992" w:type="dxa"/>
            <w:noWrap/>
            <w:vAlign w:val="center"/>
            <w:hideMark/>
          </w:tcPr>
          <w:p w14:paraId="4CCB2683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45/1</w:t>
            </w:r>
          </w:p>
        </w:tc>
        <w:tc>
          <w:tcPr>
            <w:tcW w:w="3452" w:type="dxa"/>
            <w:vAlign w:val="center"/>
            <w:hideMark/>
          </w:tcPr>
          <w:p w14:paraId="289153FF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6A502065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641,25</w:t>
            </w:r>
          </w:p>
        </w:tc>
      </w:tr>
      <w:tr w:rsidR="0081768C" w:rsidRPr="00C7219D" w14:paraId="30266397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2113C757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XXI.</w:t>
            </w:r>
          </w:p>
        </w:tc>
        <w:tc>
          <w:tcPr>
            <w:tcW w:w="992" w:type="dxa"/>
            <w:noWrap/>
            <w:vAlign w:val="center"/>
            <w:hideMark/>
          </w:tcPr>
          <w:p w14:paraId="0ED3228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169B/1</w:t>
            </w:r>
          </w:p>
        </w:tc>
        <w:tc>
          <w:tcPr>
            <w:tcW w:w="3452" w:type="dxa"/>
            <w:vAlign w:val="center"/>
            <w:hideMark/>
          </w:tcPr>
          <w:p w14:paraId="54E091A6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JEDNOSTRUKI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464069C4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655,00</w:t>
            </w:r>
          </w:p>
        </w:tc>
      </w:tr>
      <w:tr w:rsidR="0081768C" w:rsidRPr="00C7219D" w14:paraId="41FA7044" w14:textId="77777777" w:rsidTr="0053618D">
        <w:trPr>
          <w:trHeight w:val="300"/>
          <w:jc w:val="center"/>
        </w:trPr>
        <w:tc>
          <w:tcPr>
            <w:tcW w:w="736" w:type="dxa"/>
            <w:noWrap/>
            <w:vAlign w:val="center"/>
            <w:hideMark/>
          </w:tcPr>
          <w:p w14:paraId="4BC75419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XXIV.</w:t>
            </w:r>
          </w:p>
        </w:tc>
        <w:tc>
          <w:tcPr>
            <w:tcW w:w="992" w:type="dxa"/>
            <w:noWrap/>
            <w:vAlign w:val="center"/>
            <w:hideMark/>
          </w:tcPr>
          <w:p w14:paraId="38F21E6C" w14:textId="77777777" w:rsidR="0081768C" w:rsidRPr="00C7219D" w:rsidRDefault="0081768C" w:rsidP="00891300">
            <w:pPr>
              <w:jc w:val="center"/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30/2</w:t>
            </w:r>
          </w:p>
        </w:tc>
        <w:tc>
          <w:tcPr>
            <w:tcW w:w="3452" w:type="dxa"/>
            <w:vAlign w:val="center"/>
            <w:hideMark/>
          </w:tcPr>
          <w:p w14:paraId="3B85D8D2" w14:textId="77777777" w:rsidR="0081768C" w:rsidRPr="00C7219D" w:rsidRDefault="0081768C" w:rsidP="00891300">
            <w:pPr>
              <w:rPr>
                <w:rFonts w:cs="Calibri"/>
                <w:bCs/>
                <w:color w:val="000000"/>
                <w:szCs w:val="20"/>
              </w:rPr>
            </w:pPr>
            <w:r w:rsidRPr="00C7219D">
              <w:rPr>
                <w:rFonts w:cs="Calibri"/>
                <w:bCs/>
                <w:color w:val="000000"/>
                <w:szCs w:val="20"/>
              </w:rPr>
              <w:t>ZEMLJANI GROB DVOSTRUKI</w:t>
            </w:r>
          </w:p>
        </w:tc>
        <w:tc>
          <w:tcPr>
            <w:tcW w:w="1900" w:type="dxa"/>
            <w:noWrap/>
            <w:vAlign w:val="bottom"/>
            <w:hideMark/>
          </w:tcPr>
          <w:p w14:paraId="18DBC3FD" w14:textId="77777777" w:rsidR="0081768C" w:rsidRPr="00C7219D" w:rsidRDefault="0081768C" w:rsidP="00891300">
            <w:pPr>
              <w:jc w:val="right"/>
              <w:rPr>
                <w:rFonts w:cs="Calibri"/>
                <w:bCs/>
                <w:szCs w:val="20"/>
              </w:rPr>
            </w:pPr>
            <w:r w:rsidRPr="00C7219D">
              <w:rPr>
                <w:rFonts w:cs="Calibri"/>
                <w:bCs/>
                <w:szCs w:val="20"/>
              </w:rPr>
              <w:t>1.122,50</w:t>
            </w:r>
          </w:p>
        </w:tc>
      </w:tr>
    </w:tbl>
    <w:p w14:paraId="58B9CB51" w14:textId="77777777" w:rsidR="006A762B" w:rsidRDefault="006A762B" w:rsidP="006A762B"/>
    <w:p w14:paraId="6AB9B7EB" w14:textId="5CE822A9" w:rsidR="006A762B" w:rsidRDefault="006A762B" w:rsidP="006A762B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Gradsko komunalno poduzeće KOMUNALAC d.o.o., Mosna ulica 15, Koprivnica, OIB: 41412434130, daje na korištenje na neodređeno vrijeme, uz naknadu, napuštena i   slobodna grobna mjesta </w:t>
      </w:r>
      <w:r>
        <w:rPr>
          <w:rFonts w:ascii="Times New Roman" w:hAnsi="Times New Roman"/>
          <w:b/>
          <w:bCs/>
          <w:sz w:val="24"/>
          <w:szCs w:val="24"/>
        </w:rPr>
        <w:t xml:space="preserve">na groblju 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Bakovčicama</w:t>
      </w:r>
      <w:proofErr w:type="spellEnd"/>
    </w:p>
    <w:p w14:paraId="71D195E0" w14:textId="77777777" w:rsidR="006A762B" w:rsidRDefault="006A762B" w:rsidP="006A762B">
      <w:pPr>
        <w:pStyle w:val="Odlomakpopisa"/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06F949C" w14:textId="77777777" w:rsidR="006A762B" w:rsidRDefault="006A762B" w:rsidP="006A762B">
      <w:pPr>
        <w:pStyle w:val="Odlomakpopisa"/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Grobna mjesta koja se daju na korištenje su:</w:t>
      </w:r>
    </w:p>
    <w:p w14:paraId="23A4DD3F" w14:textId="77777777" w:rsidR="006A762B" w:rsidRDefault="006A762B" w:rsidP="006A762B">
      <w:pPr>
        <w:pStyle w:val="Odlomakpopisa"/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7100" w:type="dxa"/>
        <w:jc w:val="center"/>
        <w:tblLook w:val="04A0" w:firstRow="1" w:lastRow="0" w:firstColumn="1" w:lastColumn="0" w:noHBand="0" w:noVBand="1"/>
      </w:tblPr>
      <w:tblGrid>
        <w:gridCol w:w="910"/>
        <w:gridCol w:w="803"/>
        <w:gridCol w:w="3547"/>
        <w:gridCol w:w="1840"/>
      </w:tblGrid>
      <w:tr w:rsidR="006529C5" w:rsidRPr="00C7219D" w14:paraId="613A9ACF" w14:textId="77777777" w:rsidTr="00026622">
        <w:trPr>
          <w:trHeight w:val="87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B771AE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POLJE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90D868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BROJ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CAF076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VRSTA GROBA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77C12C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 xml:space="preserve">POČETNA CIJENA S PDV-om (EUR)  </w:t>
            </w:r>
          </w:p>
        </w:tc>
      </w:tr>
      <w:tr w:rsidR="006529C5" w:rsidRPr="00C7219D" w14:paraId="47C90A61" w14:textId="77777777" w:rsidTr="006529C5">
        <w:trPr>
          <w:trHeight w:val="60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F1A2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A60D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15/1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FE2A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6900" w14:textId="77777777" w:rsidR="006529C5" w:rsidRPr="00026622" w:rsidRDefault="006529C5" w:rsidP="00891300">
            <w:pPr>
              <w:jc w:val="right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292,07</w:t>
            </w:r>
          </w:p>
        </w:tc>
      </w:tr>
      <w:tr w:rsidR="006529C5" w:rsidRPr="00C7219D" w14:paraId="483C05A4" w14:textId="77777777" w:rsidTr="006529C5">
        <w:trPr>
          <w:trHeight w:val="30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FBDD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11D8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19/2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6D06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6C0E" w14:textId="77777777" w:rsidR="006529C5" w:rsidRPr="00026622" w:rsidRDefault="006529C5" w:rsidP="00891300">
            <w:pPr>
              <w:jc w:val="right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392,53</w:t>
            </w:r>
          </w:p>
        </w:tc>
      </w:tr>
      <w:tr w:rsidR="006529C5" w:rsidRPr="00C7219D" w14:paraId="2D8570F8" w14:textId="77777777" w:rsidTr="006529C5">
        <w:trPr>
          <w:trHeight w:val="60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3307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7433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20/1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AE80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6CDF" w14:textId="77777777" w:rsidR="006529C5" w:rsidRPr="00026622" w:rsidRDefault="006529C5" w:rsidP="00891300">
            <w:pPr>
              <w:jc w:val="right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584,57</w:t>
            </w:r>
          </w:p>
        </w:tc>
      </w:tr>
      <w:tr w:rsidR="006529C5" w:rsidRPr="00C7219D" w14:paraId="7457588C" w14:textId="77777777" w:rsidTr="006529C5">
        <w:trPr>
          <w:trHeight w:val="60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9848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F938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36/1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A4F3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BC51" w14:textId="77777777" w:rsidR="006529C5" w:rsidRPr="00026622" w:rsidRDefault="006529C5" w:rsidP="00891300">
            <w:pPr>
              <w:jc w:val="right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569,41</w:t>
            </w:r>
          </w:p>
        </w:tc>
      </w:tr>
      <w:tr w:rsidR="006529C5" w:rsidRPr="00C7219D" w14:paraId="77A0F142" w14:textId="77777777" w:rsidTr="006529C5">
        <w:trPr>
          <w:trHeight w:val="60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ED11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88E7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37/1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FD0D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D4BC" w14:textId="77777777" w:rsidR="006529C5" w:rsidRPr="00026622" w:rsidRDefault="006529C5" w:rsidP="00891300">
            <w:pPr>
              <w:jc w:val="right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569,41</w:t>
            </w:r>
          </w:p>
        </w:tc>
      </w:tr>
      <w:tr w:rsidR="006529C5" w:rsidRPr="00C7219D" w14:paraId="37EE50C4" w14:textId="77777777" w:rsidTr="006529C5">
        <w:trPr>
          <w:trHeight w:val="30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5D52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05CD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42/2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82C8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0F6A" w14:textId="77777777" w:rsidR="006529C5" w:rsidRPr="00026622" w:rsidRDefault="006529C5" w:rsidP="00891300">
            <w:pPr>
              <w:jc w:val="right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631,58</w:t>
            </w:r>
          </w:p>
        </w:tc>
      </w:tr>
      <w:tr w:rsidR="006529C5" w:rsidRPr="00C7219D" w14:paraId="7FEA8E0A" w14:textId="77777777" w:rsidTr="006529C5">
        <w:trPr>
          <w:trHeight w:val="60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4166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C9DC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57/1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D4A9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4C23" w14:textId="77777777" w:rsidR="006529C5" w:rsidRPr="00026622" w:rsidRDefault="006529C5" w:rsidP="00891300">
            <w:pPr>
              <w:jc w:val="right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220,06</w:t>
            </w:r>
          </w:p>
        </w:tc>
      </w:tr>
      <w:tr w:rsidR="006529C5" w:rsidRPr="00C7219D" w14:paraId="328E3AB9" w14:textId="77777777" w:rsidTr="006529C5">
        <w:trPr>
          <w:trHeight w:val="60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FFBB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8A91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74/2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AA28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57666CF6" w14:textId="6ABC12F6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0E8F" w14:textId="77777777" w:rsidR="006529C5" w:rsidRPr="00026622" w:rsidRDefault="006529C5" w:rsidP="00891300">
            <w:pPr>
              <w:jc w:val="right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392,53</w:t>
            </w:r>
          </w:p>
        </w:tc>
      </w:tr>
      <w:tr w:rsidR="006529C5" w:rsidRPr="00C7219D" w14:paraId="77F108AF" w14:textId="77777777" w:rsidTr="006529C5">
        <w:trPr>
          <w:trHeight w:val="615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9C95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BDA4" w14:textId="77777777" w:rsidR="006529C5" w:rsidRPr="00026622" w:rsidRDefault="006529C5" w:rsidP="00891300">
            <w:pPr>
              <w:jc w:val="center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21/2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41A7" w14:textId="77777777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1E816DED" w14:textId="74BDA358" w:rsidR="006529C5" w:rsidRPr="00026622" w:rsidRDefault="006529C5" w:rsidP="00891300">
            <w:pPr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D0CC" w14:textId="77777777" w:rsidR="006529C5" w:rsidRPr="00026622" w:rsidRDefault="006529C5" w:rsidP="00891300">
            <w:pPr>
              <w:jc w:val="right"/>
              <w:rPr>
                <w:bCs/>
                <w:color w:val="000000"/>
                <w:szCs w:val="20"/>
              </w:rPr>
            </w:pPr>
            <w:r w:rsidRPr="00026622">
              <w:rPr>
                <w:bCs/>
                <w:color w:val="000000"/>
                <w:szCs w:val="20"/>
              </w:rPr>
              <w:t>487,26</w:t>
            </w:r>
          </w:p>
        </w:tc>
      </w:tr>
    </w:tbl>
    <w:p w14:paraId="086421B6" w14:textId="77777777" w:rsidR="006A762B" w:rsidRDefault="006A762B" w:rsidP="006A762B">
      <w:pPr>
        <w:rPr>
          <w:b/>
          <w:bCs/>
        </w:rPr>
      </w:pPr>
    </w:p>
    <w:p w14:paraId="046E0223" w14:textId="77777777" w:rsidR="006A762B" w:rsidRDefault="006A762B" w:rsidP="006A762B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Gradsko komunalno poduzeće KOMUNALAC d.o.o., Mosna ulica 15, Koprivnica, OIB: 41412434130, daje na korištenje na neodređeno vrijeme, uz naknadu, napuštena i   slobodna  grobna mjesta </w:t>
      </w:r>
      <w:r>
        <w:rPr>
          <w:rFonts w:ascii="Times New Roman" w:hAnsi="Times New Roman"/>
          <w:b/>
          <w:bCs/>
          <w:sz w:val="24"/>
          <w:szCs w:val="24"/>
        </w:rPr>
        <w:t xml:space="preserve">na groblju 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Herešinu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B54A2FA" w14:textId="77777777" w:rsidR="006A762B" w:rsidRDefault="006A762B" w:rsidP="006A762B">
      <w:pPr>
        <w:rPr>
          <w:b/>
          <w:bCs/>
        </w:rPr>
      </w:pPr>
    </w:p>
    <w:p w14:paraId="302A0BCC" w14:textId="17A0166A" w:rsidR="006A762B" w:rsidRPr="00BC242A" w:rsidRDefault="006A762B" w:rsidP="00BC242A">
      <w:pPr>
        <w:pStyle w:val="Odlomakpopisa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Grobna mjesta koja se daju na korištenje su:</w:t>
      </w:r>
    </w:p>
    <w:tbl>
      <w:tblPr>
        <w:tblW w:w="7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860"/>
        <w:gridCol w:w="3600"/>
        <w:gridCol w:w="1840"/>
      </w:tblGrid>
      <w:tr w:rsidR="00026622" w:rsidRPr="00026622" w14:paraId="5808FB82" w14:textId="77777777" w:rsidTr="0053618D">
        <w:trPr>
          <w:trHeight w:val="884"/>
          <w:jc w:val="center"/>
        </w:trPr>
        <w:tc>
          <w:tcPr>
            <w:tcW w:w="800" w:type="dxa"/>
            <w:shd w:val="clear" w:color="000000" w:fill="C0C0C0"/>
            <w:noWrap/>
            <w:vAlign w:val="center"/>
            <w:hideMark/>
          </w:tcPr>
          <w:p w14:paraId="3D49AE73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POLJE</w:t>
            </w:r>
          </w:p>
        </w:tc>
        <w:tc>
          <w:tcPr>
            <w:tcW w:w="860" w:type="dxa"/>
            <w:shd w:val="clear" w:color="000000" w:fill="C0C0C0"/>
            <w:noWrap/>
            <w:vAlign w:val="center"/>
            <w:hideMark/>
          </w:tcPr>
          <w:p w14:paraId="4EB63C08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BROJ</w:t>
            </w:r>
          </w:p>
        </w:tc>
        <w:tc>
          <w:tcPr>
            <w:tcW w:w="3600" w:type="dxa"/>
            <w:shd w:val="clear" w:color="000000" w:fill="C0C0C0"/>
            <w:noWrap/>
            <w:vAlign w:val="center"/>
            <w:hideMark/>
          </w:tcPr>
          <w:p w14:paraId="4029D8F8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VRSTA GROBA</w:t>
            </w:r>
          </w:p>
        </w:tc>
        <w:tc>
          <w:tcPr>
            <w:tcW w:w="1840" w:type="dxa"/>
            <w:shd w:val="clear" w:color="000000" w:fill="C0C0C0"/>
            <w:vAlign w:val="center"/>
            <w:hideMark/>
          </w:tcPr>
          <w:p w14:paraId="207588AC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POČETNA CIJENA S PDV-om (EUR)  </w:t>
            </w:r>
          </w:p>
        </w:tc>
      </w:tr>
      <w:tr w:rsidR="00026622" w:rsidRPr="00026622" w14:paraId="62538E58" w14:textId="77777777" w:rsidTr="0053618D">
        <w:trPr>
          <w:trHeight w:val="900"/>
          <w:jc w:val="center"/>
        </w:trPr>
        <w:tc>
          <w:tcPr>
            <w:tcW w:w="800" w:type="dxa"/>
            <w:vAlign w:val="center"/>
            <w:hideMark/>
          </w:tcPr>
          <w:p w14:paraId="6BA59FF0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I.</w:t>
            </w:r>
          </w:p>
        </w:tc>
        <w:tc>
          <w:tcPr>
            <w:tcW w:w="860" w:type="dxa"/>
            <w:noWrap/>
            <w:vAlign w:val="center"/>
            <w:hideMark/>
          </w:tcPr>
          <w:p w14:paraId="4BF5A1BD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48/1</w:t>
            </w:r>
          </w:p>
        </w:tc>
        <w:tc>
          <w:tcPr>
            <w:tcW w:w="3600" w:type="dxa"/>
            <w:vAlign w:val="center"/>
            <w:hideMark/>
          </w:tcPr>
          <w:p w14:paraId="294AAAB3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GROB S OKVIROM JEDNOSTRUKI  </w:t>
            </w:r>
          </w:p>
          <w:p w14:paraId="3083631B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3B7DC0A0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713,53</w:t>
            </w:r>
          </w:p>
        </w:tc>
      </w:tr>
      <w:tr w:rsidR="00026622" w:rsidRPr="00026622" w14:paraId="5851BAB0" w14:textId="77777777" w:rsidTr="0053618D">
        <w:trPr>
          <w:trHeight w:val="600"/>
          <w:jc w:val="center"/>
        </w:trPr>
        <w:tc>
          <w:tcPr>
            <w:tcW w:w="800" w:type="dxa"/>
            <w:vAlign w:val="center"/>
            <w:hideMark/>
          </w:tcPr>
          <w:p w14:paraId="3A88A61A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I.</w:t>
            </w:r>
          </w:p>
        </w:tc>
        <w:tc>
          <w:tcPr>
            <w:tcW w:w="860" w:type="dxa"/>
            <w:noWrap/>
            <w:vAlign w:val="center"/>
            <w:hideMark/>
          </w:tcPr>
          <w:p w14:paraId="27590F02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49/1</w:t>
            </w:r>
          </w:p>
        </w:tc>
        <w:tc>
          <w:tcPr>
            <w:tcW w:w="3600" w:type="dxa"/>
            <w:vAlign w:val="center"/>
            <w:hideMark/>
          </w:tcPr>
          <w:p w14:paraId="1EA19838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385963AD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292,06</w:t>
            </w:r>
          </w:p>
        </w:tc>
      </w:tr>
      <w:tr w:rsidR="00026622" w:rsidRPr="00026622" w14:paraId="471F96A4" w14:textId="77777777" w:rsidTr="0053618D">
        <w:trPr>
          <w:trHeight w:val="600"/>
          <w:jc w:val="center"/>
        </w:trPr>
        <w:tc>
          <w:tcPr>
            <w:tcW w:w="800" w:type="dxa"/>
            <w:vAlign w:val="center"/>
            <w:hideMark/>
          </w:tcPr>
          <w:p w14:paraId="5273DFC8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I.</w:t>
            </w:r>
          </w:p>
        </w:tc>
        <w:tc>
          <w:tcPr>
            <w:tcW w:w="860" w:type="dxa"/>
            <w:noWrap/>
            <w:vAlign w:val="center"/>
            <w:hideMark/>
          </w:tcPr>
          <w:p w14:paraId="425CE06F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34/2</w:t>
            </w:r>
          </w:p>
        </w:tc>
        <w:tc>
          <w:tcPr>
            <w:tcW w:w="3600" w:type="dxa"/>
            <w:vAlign w:val="center"/>
            <w:hideMark/>
          </w:tcPr>
          <w:p w14:paraId="001AE7EE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GROB S OKVIROM DVOSTRUKI     </w:t>
            </w:r>
          </w:p>
          <w:p w14:paraId="234054A1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 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75FB5CAF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944,27</w:t>
            </w:r>
          </w:p>
        </w:tc>
      </w:tr>
      <w:tr w:rsidR="00026622" w:rsidRPr="00026622" w14:paraId="33058C76" w14:textId="77777777" w:rsidTr="0053618D">
        <w:trPr>
          <w:trHeight w:val="600"/>
          <w:jc w:val="center"/>
        </w:trPr>
        <w:tc>
          <w:tcPr>
            <w:tcW w:w="800" w:type="dxa"/>
            <w:vAlign w:val="center"/>
            <w:hideMark/>
          </w:tcPr>
          <w:p w14:paraId="21E2EF2A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I.</w:t>
            </w:r>
          </w:p>
        </w:tc>
        <w:tc>
          <w:tcPr>
            <w:tcW w:w="860" w:type="dxa"/>
            <w:noWrap/>
            <w:vAlign w:val="center"/>
            <w:hideMark/>
          </w:tcPr>
          <w:p w14:paraId="19FDF314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9/2</w:t>
            </w:r>
          </w:p>
        </w:tc>
        <w:tc>
          <w:tcPr>
            <w:tcW w:w="3600" w:type="dxa"/>
            <w:vAlign w:val="center"/>
            <w:hideMark/>
          </w:tcPr>
          <w:p w14:paraId="3E63116B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GROB S OKVIROM DVOSTRUKI     </w:t>
            </w:r>
          </w:p>
          <w:p w14:paraId="79A016D3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 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0D989E82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919,42</w:t>
            </w:r>
          </w:p>
        </w:tc>
      </w:tr>
      <w:tr w:rsidR="00026622" w:rsidRPr="00026622" w14:paraId="02168D1D" w14:textId="77777777" w:rsidTr="0053618D">
        <w:trPr>
          <w:trHeight w:val="900"/>
          <w:jc w:val="center"/>
        </w:trPr>
        <w:tc>
          <w:tcPr>
            <w:tcW w:w="800" w:type="dxa"/>
            <w:vAlign w:val="center"/>
            <w:hideMark/>
          </w:tcPr>
          <w:p w14:paraId="76EA5D49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I.</w:t>
            </w:r>
          </w:p>
        </w:tc>
        <w:tc>
          <w:tcPr>
            <w:tcW w:w="860" w:type="dxa"/>
            <w:noWrap/>
            <w:vAlign w:val="center"/>
            <w:hideMark/>
          </w:tcPr>
          <w:p w14:paraId="1809B23B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16/1</w:t>
            </w:r>
          </w:p>
        </w:tc>
        <w:tc>
          <w:tcPr>
            <w:tcW w:w="3600" w:type="dxa"/>
            <w:vAlign w:val="center"/>
            <w:hideMark/>
          </w:tcPr>
          <w:p w14:paraId="47074CE3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GROB S OKVIROM JEDNOSTRUKI </w:t>
            </w:r>
          </w:p>
          <w:p w14:paraId="7E1D76EE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 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4B6879D4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566,23</w:t>
            </w:r>
          </w:p>
        </w:tc>
      </w:tr>
      <w:tr w:rsidR="00026622" w:rsidRPr="00026622" w14:paraId="2A7252BE" w14:textId="77777777" w:rsidTr="0053618D">
        <w:trPr>
          <w:trHeight w:val="900"/>
          <w:jc w:val="center"/>
        </w:trPr>
        <w:tc>
          <w:tcPr>
            <w:tcW w:w="800" w:type="dxa"/>
            <w:vAlign w:val="center"/>
            <w:hideMark/>
          </w:tcPr>
          <w:p w14:paraId="363055DF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I.</w:t>
            </w:r>
          </w:p>
        </w:tc>
        <w:tc>
          <w:tcPr>
            <w:tcW w:w="860" w:type="dxa"/>
            <w:noWrap/>
            <w:vAlign w:val="center"/>
            <w:hideMark/>
          </w:tcPr>
          <w:p w14:paraId="775B18AA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61/1</w:t>
            </w:r>
          </w:p>
        </w:tc>
        <w:tc>
          <w:tcPr>
            <w:tcW w:w="3600" w:type="dxa"/>
            <w:vAlign w:val="center"/>
            <w:hideMark/>
          </w:tcPr>
          <w:p w14:paraId="7CCE1BA1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GROB S OKVIROM JEDNOSTRUKI </w:t>
            </w:r>
          </w:p>
          <w:p w14:paraId="0A06E2A8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 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4532018D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766,69</w:t>
            </w:r>
          </w:p>
        </w:tc>
      </w:tr>
      <w:tr w:rsidR="00026622" w:rsidRPr="00026622" w14:paraId="20246F8C" w14:textId="77777777" w:rsidTr="0053618D">
        <w:trPr>
          <w:trHeight w:val="900"/>
          <w:jc w:val="center"/>
        </w:trPr>
        <w:tc>
          <w:tcPr>
            <w:tcW w:w="800" w:type="dxa"/>
            <w:vAlign w:val="center"/>
            <w:hideMark/>
          </w:tcPr>
          <w:p w14:paraId="7EDD18AA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I.</w:t>
            </w:r>
          </w:p>
        </w:tc>
        <w:tc>
          <w:tcPr>
            <w:tcW w:w="860" w:type="dxa"/>
            <w:noWrap/>
            <w:vAlign w:val="center"/>
            <w:hideMark/>
          </w:tcPr>
          <w:p w14:paraId="03082334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67/1</w:t>
            </w:r>
          </w:p>
        </w:tc>
        <w:tc>
          <w:tcPr>
            <w:tcW w:w="3600" w:type="dxa"/>
            <w:vAlign w:val="center"/>
            <w:hideMark/>
          </w:tcPr>
          <w:p w14:paraId="6A3B35AA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GROB S OKVIROM JEDNOSTRUKI </w:t>
            </w:r>
          </w:p>
          <w:p w14:paraId="7C86A84D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 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54F3983E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899,85</w:t>
            </w:r>
          </w:p>
        </w:tc>
      </w:tr>
      <w:tr w:rsidR="00026622" w:rsidRPr="00026622" w14:paraId="077CC4DF" w14:textId="77777777" w:rsidTr="0053618D">
        <w:trPr>
          <w:trHeight w:val="900"/>
          <w:jc w:val="center"/>
        </w:trPr>
        <w:tc>
          <w:tcPr>
            <w:tcW w:w="800" w:type="dxa"/>
            <w:vAlign w:val="center"/>
            <w:hideMark/>
          </w:tcPr>
          <w:p w14:paraId="30D80C5A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I.</w:t>
            </w:r>
          </w:p>
        </w:tc>
        <w:tc>
          <w:tcPr>
            <w:tcW w:w="860" w:type="dxa"/>
            <w:noWrap/>
            <w:vAlign w:val="center"/>
            <w:hideMark/>
          </w:tcPr>
          <w:p w14:paraId="6B5E9EE7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72/1</w:t>
            </w:r>
          </w:p>
        </w:tc>
        <w:tc>
          <w:tcPr>
            <w:tcW w:w="3600" w:type="dxa"/>
            <w:vAlign w:val="center"/>
            <w:hideMark/>
          </w:tcPr>
          <w:p w14:paraId="2802E554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GROB S OKVIROM JEDNOSTRUKI </w:t>
            </w:r>
          </w:p>
          <w:p w14:paraId="12248017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 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1D52AB27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566,23</w:t>
            </w:r>
          </w:p>
        </w:tc>
      </w:tr>
      <w:tr w:rsidR="00026622" w:rsidRPr="00026622" w14:paraId="360C9504" w14:textId="77777777" w:rsidTr="0053618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14:paraId="58996059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0F121F29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2/2</w:t>
            </w:r>
          </w:p>
        </w:tc>
        <w:tc>
          <w:tcPr>
            <w:tcW w:w="3600" w:type="dxa"/>
            <w:vAlign w:val="center"/>
            <w:hideMark/>
          </w:tcPr>
          <w:p w14:paraId="45421FCB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GROB S OKVIROM DVOSTRUKI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14CA758E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412,52</w:t>
            </w:r>
          </w:p>
        </w:tc>
      </w:tr>
      <w:tr w:rsidR="00026622" w:rsidRPr="00026622" w14:paraId="21EB97AA" w14:textId="77777777" w:rsidTr="0053618D">
        <w:trPr>
          <w:trHeight w:val="600"/>
          <w:jc w:val="center"/>
        </w:trPr>
        <w:tc>
          <w:tcPr>
            <w:tcW w:w="800" w:type="dxa"/>
            <w:vAlign w:val="center"/>
            <w:hideMark/>
          </w:tcPr>
          <w:p w14:paraId="1BBD786C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4EC18307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6/1</w:t>
            </w:r>
          </w:p>
        </w:tc>
        <w:tc>
          <w:tcPr>
            <w:tcW w:w="3600" w:type="dxa"/>
            <w:vAlign w:val="center"/>
            <w:hideMark/>
          </w:tcPr>
          <w:p w14:paraId="70CC7B6E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6FA82DA2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384,07</w:t>
            </w:r>
          </w:p>
        </w:tc>
      </w:tr>
      <w:tr w:rsidR="00026622" w:rsidRPr="00026622" w14:paraId="2C793B39" w14:textId="77777777" w:rsidTr="0053618D">
        <w:trPr>
          <w:trHeight w:val="900"/>
          <w:jc w:val="center"/>
        </w:trPr>
        <w:tc>
          <w:tcPr>
            <w:tcW w:w="800" w:type="dxa"/>
            <w:vAlign w:val="center"/>
            <w:hideMark/>
          </w:tcPr>
          <w:p w14:paraId="66261951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5EA619FB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11/1</w:t>
            </w:r>
          </w:p>
        </w:tc>
        <w:tc>
          <w:tcPr>
            <w:tcW w:w="3600" w:type="dxa"/>
            <w:vAlign w:val="center"/>
            <w:hideMark/>
          </w:tcPr>
          <w:p w14:paraId="253F9F0E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GROB S OKVIROM JEDNOSTRUKI</w:t>
            </w:r>
          </w:p>
          <w:p w14:paraId="14C5B301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  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7F70FBCF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575,99</w:t>
            </w:r>
          </w:p>
        </w:tc>
      </w:tr>
      <w:tr w:rsidR="00026622" w:rsidRPr="00026622" w14:paraId="1CECAA40" w14:textId="77777777" w:rsidTr="0053618D">
        <w:trPr>
          <w:trHeight w:val="600"/>
          <w:jc w:val="center"/>
        </w:trPr>
        <w:tc>
          <w:tcPr>
            <w:tcW w:w="800" w:type="dxa"/>
            <w:vAlign w:val="center"/>
            <w:hideMark/>
          </w:tcPr>
          <w:p w14:paraId="41E1B979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0B95208A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14/2</w:t>
            </w:r>
          </w:p>
        </w:tc>
        <w:tc>
          <w:tcPr>
            <w:tcW w:w="3600" w:type="dxa"/>
            <w:vAlign w:val="center"/>
            <w:hideMark/>
          </w:tcPr>
          <w:p w14:paraId="730E0FD8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GROB S OKVIROM DVOSTRUKI     </w:t>
            </w:r>
          </w:p>
          <w:p w14:paraId="7D82B6C5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 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1AAA9396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2.362,51</w:t>
            </w:r>
          </w:p>
        </w:tc>
      </w:tr>
      <w:tr w:rsidR="00026622" w:rsidRPr="00026622" w14:paraId="6BCA3806" w14:textId="77777777" w:rsidTr="0053618D">
        <w:trPr>
          <w:trHeight w:val="600"/>
          <w:jc w:val="center"/>
        </w:trPr>
        <w:tc>
          <w:tcPr>
            <w:tcW w:w="800" w:type="dxa"/>
            <w:vAlign w:val="center"/>
            <w:hideMark/>
          </w:tcPr>
          <w:p w14:paraId="3E4C1B0A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08B6148B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44/1</w:t>
            </w:r>
          </w:p>
        </w:tc>
        <w:tc>
          <w:tcPr>
            <w:tcW w:w="3600" w:type="dxa"/>
            <w:vAlign w:val="center"/>
            <w:hideMark/>
          </w:tcPr>
          <w:p w14:paraId="4C3EDE07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22D8A1F7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312,10</w:t>
            </w:r>
          </w:p>
        </w:tc>
      </w:tr>
      <w:tr w:rsidR="00026622" w:rsidRPr="00026622" w14:paraId="0696DA82" w14:textId="77777777" w:rsidTr="0053618D">
        <w:trPr>
          <w:trHeight w:val="600"/>
          <w:jc w:val="center"/>
        </w:trPr>
        <w:tc>
          <w:tcPr>
            <w:tcW w:w="800" w:type="dxa"/>
            <w:vAlign w:val="center"/>
            <w:hideMark/>
          </w:tcPr>
          <w:p w14:paraId="47D44054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34B4C3FD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82/1</w:t>
            </w:r>
          </w:p>
        </w:tc>
        <w:tc>
          <w:tcPr>
            <w:tcW w:w="3600" w:type="dxa"/>
            <w:vAlign w:val="center"/>
            <w:hideMark/>
          </w:tcPr>
          <w:p w14:paraId="15CF82DA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54DB92AD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494,59</w:t>
            </w:r>
          </w:p>
        </w:tc>
      </w:tr>
      <w:tr w:rsidR="00026622" w:rsidRPr="00026622" w14:paraId="6F71278F" w14:textId="77777777" w:rsidTr="0053618D">
        <w:trPr>
          <w:trHeight w:val="900"/>
          <w:jc w:val="center"/>
        </w:trPr>
        <w:tc>
          <w:tcPr>
            <w:tcW w:w="800" w:type="dxa"/>
            <w:vAlign w:val="center"/>
            <w:hideMark/>
          </w:tcPr>
          <w:p w14:paraId="644950AA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lastRenderedPageBreak/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6BA886BC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89/1</w:t>
            </w:r>
          </w:p>
        </w:tc>
        <w:tc>
          <w:tcPr>
            <w:tcW w:w="3600" w:type="dxa"/>
            <w:vAlign w:val="center"/>
            <w:hideMark/>
          </w:tcPr>
          <w:p w14:paraId="3B45D99A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GROB S OKVIROM JEDNOSTRUKI </w:t>
            </w:r>
          </w:p>
          <w:p w14:paraId="01B9B3CE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 xml:space="preserve"> 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4C33848E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582,81</w:t>
            </w:r>
          </w:p>
        </w:tc>
      </w:tr>
      <w:tr w:rsidR="00026622" w:rsidRPr="00026622" w14:paraId="38B8ACD5" w14:textId="77777777" w:rsidTr="0053618D">
        <w:trPr>
          <w:trHeight w:val="600"/>
          <w:jc w:val="center"/>
        </w:trPr>
        <w:tc>
          <w:tcPr>
            <w:tcW w:w="800" w:type="dxa"/>
            <w:vAlign w:val="center"/>
            <w:hideMark/>
          </w:tcPr>
          <w:p w14:paraId="63077FF9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31C56A5F" w14:textId="77777777" w:rsidR="00026622" w:rsidRPr="00026622" w:rsidRDefault="00026622" w:rsidP="00891300">
            <w:pPr>
              <w:jc w:val="center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91/1</w:t>
            </w:r>
          </w:p>
        </w:tc>
        <w:tc>
          <w:tcPr>
            <w:tcW w:w="3600" w:type="dxa"/>
            <w:vAlign w:val="center"/>
            <w:hideMark/>
          </w:tcPr>
          <w:p w14:paraId="7D8E7C19" w14:textId="77777777" w:rsidR="00026622" w:rsidRPr="00026622" w:rsidRDefault="00026622" w:rsidP="00891300">
            <w:pPr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5E3BD71F" w14:textId="77777777" w:rsidR="00026622" w:rsidRPr="00026622" w:rsidRDefault="00026622" w:rsidP="00891300">
            <w:pPr>
              <w:jc w:val="right"/>
              <w:rPr>
                <w:bCs/>
                <w:color w:val="000000"/>
              </w:rPr>
            </w:pPr>
            <w:r w:rsidRPr="00026622">
              <w:rPr>
                <w:bCs/>
                <w:color w:val="000000"/>
              </w:rPr>
              <w:t>445,42</w:t>
            </w:r>
          </w:p>
        </w:tc>
      </w:tr>
    </w:tbl>
    <w:p w14:paraId="0E068AD9" w14:textId="77777777" w:rsidR="006A762B" w:rsidRDefault="006A762B" w:rsidP="006A762B">
      <w:pPr>
        <w:rPr>
          <w:b/>
          <w:bCs/>
        </w:rPr>
      </w:pPr>
    </w:p>
    <w:p w14:paraId="2C0957B0" w14:textId="77777777" w:rsidR="006A762B" w:rsidRDefault="006A762B" w:rsidP="006A762B">
      <w:pPr>
        <w:rPr>
          <w:b/>
          <w:bCs/>
        </w:rPr>
      </w:pPr>
    </w:p>
    <w:p w14:paraId="7D75BEE5" w14:textId="77777777" w:rsidR="006A762B" w:rsidRDefault="006A762B" w:rsidP="006A762B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Gradsko komunalno poduzeće KOMUNALAC d.o.o., Mosna ulica 15, Koprivnica, OIB: 41412434130, daje na korištenje na neodređeno vrijeme, uz naknadu, napuštena i   slobodna  grobna mjesta </w:t>
      </w:r>
      <w:r>
        <w:rPr>
          <w:rFonts w:ascii="Times New Roman" w:hAnsi="Times New Roman"/>
          <w:b/>
          <w:bCs/>
          <w:sz w:val="24"/>
          <w:szCs w:val="24"/>
        </w:rPr>
        <w:t xml:space="preserve">na groblju 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Jagdnjedovcu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9294DBB" w14:textId="77777777" w:rsidR="006A762B" w:rsidRDefault="006A762B" w:rsidP="006A762B">
      <w:pPr>
        <w:rPr>
          <w:b/>
          <w:bCs/>
        </w:rPr>
      </w:pPr>
    </w:p>
    <w:p w14:paraId="48B52005" w14:textId="4C6AAF1B" w:rsidR="006A762B" w:rsidRPr="00BC242A" w:rsidRDefault="006A762B" w:rsidP="00BC242A">
      <w:pPr>
        <w:pStyle w:val="Odlomakpopisa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Grobna mjesta koja se daju na korištenje su:</w:t>
      </w:r>
    </w:p>
    <w:tbl>
      <w:tblPr>
        <w:tblW w:w="7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860"/>
        <w:gridCol w:w="3600"/>
        <w:gridCol w:w="1840"/>
      </w:tblGrid>
      <w:tr w:rsidR="00BC242A" w:rsidRPr="00BC242A" w14:paraId="4F10AB80" w14:textId="77777777" w:rsidTr="0053618D">
        <w:trPr>
          <w:trHeight w:val="977"/>
          <w:jc w:val="center"/>
        </w:trPr>
        <w:tc>
          <w:tcPr>
            <w:tcW w:w="800" w:type="dxa"/>
            <w:shd w:val="clear" w:color="000000" w:fill="C0C0C0"/>
            <w:noWrap/>
            <w:vAlign w:val="center"/>
            <w:hideMark/>
          </w:tcPr>
          <w:p w14:paraId="0CED1D6D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POLJE</w:t>
            </w:r>
          </w:p>
        </w:tc>
        <w:tc>
          <w:tcPr>
            <w:tcW w:w="860" w:type="dxa"/>
            <w:shd w:val="clear" w:color="000000" w:fill="C0C0C0"/>
            <w:noWrap/>
            <w:vAlign w:val="center"/>
            <w:hideMark/>
          </w:tcPr>
          <w:p w14:paraId="7F8E8555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BROJ</w:t>
            </w:r>
          </w:p>
        </w:tc>
        <w:tc>
          <w:tcPr>
            <w:tcW w:w="3600" w:type="dxa"/>
            <w:shd w:val="clear" w:color="000000" w:fill="C0C0C0"/>
            <w:noWrap/>
            <w:vAlign w:val="center"/>
            <w:hideMark/>
          </w:tcPr>
          <w:p w14:paraId="199E0A90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VRSTA GROBA</w:t>
            </w:r>
          </w:p>
        </w:tc>
        <w:tc>
          <w:tcPr>
            <w:tcW w:w="1840" w:type="dxa"/>
            <w:shd w:val="clear" w:color="000000" w:fill="C0C0C0"/>
            <w:vAlign w:val="center"/>
            <w:hideMark/>
          </w:tcPr>
          <w:p w14:paraId="5F07F361" w14:textId="77777777" w:rsidR="00BC242A" w:rsidRPr="00BC242A" w:rsidRDefault="00BC242A" w:rsidP="00BC242A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 xml:space="preserve">POČETNA CIJENA S PDV-om (EUR)  </w:t>
            </w:r>
          </w:p>
        </w:tc>
      </w:tr>
      <w:tr w:rsidR="00BC242A" w:rsidRPr="00BC242A" w14:paraId="5D922722" w14:textId="77777777" w:rsidTr="0053618D">
        <w:trPr>
          <w:trHeight w:val="600"/>
          <w:jc w:val="center"/>
        </w:trPr>
        <w:tc>
          <w:tcPr>
            <w:tcW w:w="800" w:type="dxa"/>
            <w:noWrap/>
            <w:vAlign w:val="center"/>
            <w:hideMark/>
          </w:tcPr>
          <w:p w14:paraId="4D90307B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860" w:type="dxa"/>
            <w:noWrap/>
            <w:vAlign w:val="center"/>
            <w:hideMark/>
          </w:tcPr>
          <w:p w14:paraId="2FA0B680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11/2</w:t>
            </w:r>
          </w:p>
        </w:tc>
        <w:tc>
          <w:tcPr>
            <w:tcW w:w="3600" w:type="dxa"/>
            <w:vAlign w:val="center"/>
            <w:hideMark/>
          </w:tcPr>
          <w:p w14:paraId="438621D8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 xml:space="preserve">GROB S OKVIROM DVOSTRUKI     </w:t>
            </w:r>
          </w:p>
          <w:p w14:paraId="0BCD310A" w14:textId="200E8990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59DF10BE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494,89</w:t>
            </w:r>
          </w:p>
        </w:tc>
      </w:tr>
      <w:tr w:rsidR="00BC242A" w:rsidRPr="00BC242A" w14:paraId="2BDBC8A2" w14:textId="77777777" w:rsidTr="0053618D">
        <w:trPr>
          <w:trHeight w:val="552"/>
          <w:jc w:val="center"/>
        </w:trPr>
        <w:tc>
          <w:tcPr>
            <w:tcW w:w="800" w:type="dxa"/>
            <w:noWrap/>
            <w:vAlign w:val="center"/>
            <w:hideMark/>
          </w:tcPr>
          <w:p w14:paraId="4AF42296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860" w:type="dxa"/>
            <w:noWrap/>
            <w:vAlign w:val="center"/>
            <w:hideMark/>
          </w:tcPr>
          <w:p w14:paraId="12DFA92A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16/1</w:t>
            </w:r>
          </w:p>
        </w:tc>
        <w:tc>
          <w:tcPr>
            <w:tcW w:w="3600" w:type="dxa"/>
            <w:vAlign w:val="center"/>
            <w:hideMark/>
          </w:tcPr>
          <w:p w14:paraId="29696D7A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 xml:space="preserve">GROB S OKVIROM JEDNOSTRUKI </w:t>
            </w:r>
          </w:p>
          <w:p w14:paraId="4C99A428" w14:textId="3FCC6A15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3D3B6D45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381,95</w:t>
            </w:r>
          </w:p>
        </w:tc>
      </w:tr>
      <w:tr w:rsidR="00BC242A" w:rsidRPr="00BC242A" w14:paraId="3501CF87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29ACBD27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860" w:type="dxa"/>
            <w:noWrap/>
            <w:vAlign w:val="center"/>
            <w:hideMark/>
          </w:tcPr>
          <w:p w14:paraId="62E153E3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30/2</w:t>
            </w:r>
          </w:p>
        </w:tc>
        <w:tc>
          <w:tcPr>
            <w:tcW w:w="3600" w:type="dxa"/>
            <w:noWrap/>
            <w:vAlign w:val="center"/>
            <w:hideMark/>
          </w:tcPr>
          <w:p w14:paraId="795C19AE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5D522FD4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338,96</w:t>
            </w:r>
          </w:p>
        </w:tc>
      </w:tr>
      <w:tr w:rsidR="00BC242A" w:rsidRPr="00BC242A" w14:paraId="085F93CD" w14:textId="77777777" w:rsidTr="0053618D">
        <w:trPr>
          <w:trHeight w:val="900"/>
          <w:jc w:val="center"/>
        </w:trPr>
        <w:tc>
          <w:tcPr>
            <w:tcW w:w="800" w:type="dxa"/>
            <w:noWrap/>
            <w:vAlign w:val="center"/>
            <w:hideMark/>
          </w:tcPr>
          <w:p w14:paraId="21833D05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42C8AD87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20/1</w:t>
            </w:r>
          </w:p>
        </w:tc>
        <w:tc>
          <w:tcPr>
            <w:tcW w:w="3600" w:type="dxa"/>
            <w:vAlign w:val="center"/>
            <w:hideMark/>
          </w:tcPr>
          <w:p w14:paraId="27B5DD2D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  <w:p w14:paraId="06F2C59E" w14:textId="39E5CBE9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2A93EFB4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447,47</w:t>
            </w:r>
          </w:p>
        </w:tc>
      </w:tr>
      <w:tr w:rsidR="00BC242A" w:rsidRPr="00BC242A" w14:paraId="40D1E2A4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55B5D6EB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3C02DF18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27/1</w:t>
            </w:r>
          </w:p>
        </w:tc>
        <w:tc>
          <w:tcPr>
            <w:tcW w:w="3600" w:type="dxa"/>
            <w:noWrap/>
            <w:vAlign w:val="center"/>
            <w:hideMark/>
          </w:tcPr>
          <w:p w14:paraId="553580DF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009DCD19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226,02</w:t>
            </w:r>
          </w:p>
        </w:tc>
      </w:tr>
      <w:tr w:rsidR="00BC242A" w:rsidRPr="00BC242A" w14:paraId="43FAA15D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4EF08E03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7D84E59F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47/1</w:t>
            </w:r>
          </w:p>
        </w:tc>
        <w:tc>
          <w:tcPr>
            <w:tcW w:w="3600" w:type="dxa"/>
            <w:noWrap/>
            <w:vAlign w:val="center"/>
            <w:hideMark/>
          </w:tcPr>
          <w:p w14:paraId="6E6A1179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762D53F4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226,02</w:t>
            </w:r>
          </w:p>
        </w:tc>
      </w:tr>
      <w:tr w:rsidR="00BC242A" w:rsidRPr="00BC242A" w14:paraId="789DADF5" w14:textId="77777777" w:rsidTr="0053618D">
        <w:trPr>
          <w:trHeight w:val="900"/>
          <w:jc w:val="center"/>
        </w:trPr>
        <w:tc>
          <w:tcPr>
            <w:tcW w:w="800" w:type="dxa"/>
            <w:noWrap/>
            <w:vAlign w:val="center"/>
            <w:hideMark/>
          </w:tcPr>
          <w:p w14:paraId="010D5204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77102623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58/1</w:t>
            </w:r>
          </w:p>
        </w:tc>
        <w:tc>
          <w:tcPr>
            <w:tcW w:w="3600" w:type="dxa"/>
            <w:vAlign w:val="center"/>
            <w:hideMark/>
          </w:tcPr>
          <w:p w14:paraId="4193FFE2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  <w:p w14:paraId="65CC4728" w14:textId="6D757956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68D2C35D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381,95</w:t>
            </w:r>
          </w:p>
        </w:tc>
      </w:tr>
      <w:tr w:rsidR="00BC242A" w:rsidRPr="00BC242A" w14:paraId="6D19AE79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542794C7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0D836B0A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60/1</w:t>
            </w:r>
          </w:p>
        </w:tc>
        <w:tc>
          <w:tcPr>
            <w:tcW w:w="3600" w:type="dxa"/>
            <w:noWrap/>
            <w:vAlign w:val="center"/>
            <w:hideMark/>
          </w:tcPr>
          <w:p w14:paraId="05AE22D2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047A9102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226,02</w:t>
            </w:r>
          </w:p>
        </w:tc>
      </w:tr>
      <w:tr w:rsidR="00BC242A" w:rsidRPr="00BC242A" w14:paraId="78C23FD4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0D47535E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860" w:type="dxa"/>
            <w:noWrap/>
            <w:vAlign w:val="center"/>
            <w:hideMark/>
          </w:tcPr>
          <w:p w14:paraId="0455F6EC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68/2</w:t>
            </w:r>
          </w:p>
        </w:tc>
        <w:tc>
          <w:tcPr>
            <w:tcW w:w="3600" w:type="dxa"/>
            <w:noWrap/>
            <w:vAlign w:val="center"/>
            <w:hideMark/>
          </w:tcPr>
          <w:p w14:paraId="70EE70EE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066F5952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338,96</w:t>
            </w:r>
          </w:p>
        </w:tc>
      </w:tr>
      <w:tr w:rsidR="00BC242A" w:rsidRPr="00BC242A" w14:paraId="0107AAE5" w14:textId="77777777" w:rsidTr="0053618D">
        <w:trPr>
          <w:trHeight w:val="900"/>
          <w:jc w:val="center"/>
        </w:trPr>
        <w:tc>
          <w:tcPr>
            <w:tcW w:w="800" w:type="dxa"/>
            <w:noWrap/>
            <w:vAlign w:val="center"/>
            <w:hideMark/>
          </w:tcPr>
          <w:p w14:paraId="4F17AC30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5A359729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21/1</w:t>
            </w:r>
          </w:p>
        </w:tc>
        <w:tc>
          <w:tcPr>
            <w:tcW w:w="3600" w:type="dxa"/>
            <w:vAlign w:val="center"/>
            <w:hideMark/>
          </w:tcPr>
          <w:p w14:paraId="54F4E50C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  <w:p w14:paraId="5203DF71" w14:textId="57DCED0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799FC2F8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226,02</w:t>
            </w:r>
          </w:p>
        </w:tc>
      </w:tr>
      <w:tr w:rsidR="00BC242A" w:rsidRPr="00BC242A" w14:paraId="6F79703C" w14:textId="77777777" w:rsidTr="0053618D">
        <w:trPr>
          <w:trHeight w:val="600"/>
          <w:jc w:val="center"/>
        </w:trPr>
        <w:tc>
          <w:tcPr>
            <w:tcW w:w="800" w:type="dxa"/>
            <w:noWrap/>
            <w:vAlign w:val="center"/>
            <w:hideMark/>
          </w:tcPr>
          <w:p w14:paraId="1E33BDFA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420BEECC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48/2</w:t>
            </w:r>
          </w:p>
        </w:tc>
        <w:tc>
          <w:tcPr>
            <w:tcW w:w="3600" w:type="dxa"/>
            <w:vAlign w:val="center"/>
            <w:hideMark/>
          </w:tcPr>
          <w:p w14:paraId="5ED4D852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 xml:space="preserve">GROB S OKVIROM DVOSTRUKI   </w:t>
            </w:r>
          </w:p>
          <w:p w14:paraId="267B999B" w14:textId="28F1825C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6EC0A4A6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494,89</w:t>
            </w:r>
          </w:p>
        </w:tc>
      </w:tr>
      <w:tr w:rsidR="00BC242A" w:rsidRPr="00BC242A" w14:paraId="6687225F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20D3986C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708B2CFD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105/1</w:t>
            </w:r>
          </w:p>
        </w:tc>
        <w:tc>
          <w:tcPr>
            <w:tcW w:w="3600" w:type="dxa"/>
            <w:noWrap/>
            <w:vAlign w:val="center"/>
            <w:hideMark/>
          </w:tcPr>
          <w:p w14:paraId="2649EA3C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7CABD13E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226,02</w:t>
            </w:r>
          </w:p>
        </w:tc>
      </w:tr>
      <w:tr w:rsidR="00BC242A" w:rsidRPr="00BC242A" w14:paraId="234C569B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693E713F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1B8B7CD1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108/2</w:t>
            </w:r>
          </w:p>
        </w:tc>
        <w:tc>
          <w:tcPr>
            <w:tcW w:w="3600" w:type="dxa"/>
            <w:noWrap/>
            <w:vAlign w:val="center"/>
            <w:hideMark/>
          </w:tcPr>
          <w:p w14:paraId="51402C3A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25ED7FCB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281,02</w:t>
            </w:r>
          </w:p>
        </w:tc>
      </w:tr>
      <w:tr w:rsidR="00BC242A" w:rsidRPr="00BC242A" w14:paraId="73FC3653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42A33334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lastRenderedPageBreak/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09F022E4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109/1</w:t>
            </w:r>
          </w:p>
        </w:tc>
        <w:tc>
          <w:tcPr>
            <w:tcW w:w="3600" w:type="dxa"/>
            <w:noWrap/>
            <w:vAlign w:val="center"/>
            <w:hideMark/>
          </w:tcPr>
          <w:p w14:paraId="5C7745DD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66C02299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226,02</w:t>
            </w:r>
          </w:p>
        </w:tc>
      </w:tr>
      <w:tr w:rsidR="00BC242A" w:rsidRPr="00BC242A" w14:paraId="74797116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2DBCF9D3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45C8EE3E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110/1</w:t>
            </w:r>
          </w:p>
        </w:tc>
        <w:tc>
          <w:tcPr>
            <w:tcW w:w="3600" w:type="dxa"/>
            <w:noWrap/>
            <w:vAlign w:val="center"/>
            <w:hideMark/>
          </w:tcPr>
          <w:p w14:paraId="48688B27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6DAF2DB5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226,02</w:t>
            </w:r>
          </w:p>
        </w:tc>
      </w:tr>
      <w:tr w:rsidR="00BC242A" w:rsidRPr="00BC242A" w14:paraId="1F0DD37B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71F44E67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4470B789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120/2</w:t>
            </w:r>
          </w:p>
        </w:tc>
        <w:tc>
          <w:tcPr>
            <w:tcW w:w="3600" w:type="dxa"/>
            <w:noWrap/>
            <w:vAlign w:val="center"/>
            <w:hideMark/>
          </w:tcPr>
          <w:p w14:paraId="333DCED3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65343623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416,93</w:t>
            </w:r>
          </w:p>
        </w:tc>
      </w:tr>
      <w:tr w:rsidR="00BC242A" w:rsidRPr="00BC242A" w14:paraId="6A198A3D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7076C556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177D622A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124/1</w:t>
            </w:r>
          </w:p>
        </w:tc>
        <w:tc>
          <w:tcPr>
            <w:tcW w:w="3600" w:type="dxa"/>
            <w:noWrap/>
            <w:vAlign w:val="center"/>
            <w:hideMark/>
          </w:tcPr>
          <w:p w14:paraId="402BAAB7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664116EE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162,00</w:t>
            </w:r>
          </w:p>
        </w:tc>
      </w:tr>
      <w:tr w:rsidR="00BC242A" w:rsidRPr="00BC242A" w14:paraId="589E4043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70D947EF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5AA98CBD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138/1</w:t>
            </w:r>
          </w:p>
        </w:tc>
        <w:tc>
          <w:tcPr>
            <w:tcW w:w="3600" w:type="dxa"/>
            <w:noWrap/>
            <w:vAlign w:val="center"/>
            <w:hideMark/>
          </w:tcPr>
          <w:p w14:paraId="358924AC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6950B78B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226,02</w:t>
            </w:r>
          </w:p>
        </w:tc>
      </w:tr>
      <w:tr w:rsidR="00BC242A" w:rsidRPr="00BC242A" w14:paraId="7556A0E8" w14:textId="77777777" w:rsidTr="0053618D">
        <w:trPr>
          <w:trHeight w:val="900"/>
          <w:jc w:val="center"/>
        </w:trPr>
        <w:tc>
          <w:tcPr>
            <w:tcW w:w="800" w:type="dxa"/>
            <w:noWrap/>
            <w:vAlign w:val="center"/>
            <w:hideMark/>
          </w:tcPr>
          <w:p w14:paraId="4A143257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03DC11F2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164/1</w:t>
            </w:r>
          </w:p>
        </w:tc>
        <w:tc>
          <w:tcPr>
            <w:tcW w:w="3600" w:type="dxa"/>
            <w:vAlign w:val="center"/>
            <w:hideMark/>
          </w:tcPr>
          <w:p w14:paraId="2CA91854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 xml:space="preserve">GROB S OKVIROM JEDNOSTRUKI </w:t>
            </w:r>
          </w:p>
          <w:p w14:paraId="6E1716D2" w14:textId="37CF60C8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06D35AFF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381,95</w:t>
            </w:r>
          </w:p>
        </w:tc>
      </w:tr>
      <w:tr w:rsidR="00BC242A" w:rsidRPr="00BC242A" w14:paraId="320F2245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1767CDEF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045401CD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168/1</w:t>
            </w:r>
          </w:p>
        </w:tc>
        <w:tc>
          <w:tcPr>
            <w:tcW w:w="3600" w:type="dxa"/>
            <w:noWrap/>
            <w:vAlign w:val="center"/>
            <w:hideMark/>
          </w:tcPr>
          <w:p w14:paraId="25D5BCE3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13BC18C6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226,02</w:t>
            </w:r>
          </w:p>
        </w:tc>
      </w:tr>
      <w:tr w:rsidR="00BC242A" w:rsidRPr="00BC242A" w14:paraId="1D20E5B9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09A28FB4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3C6FAFAD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170/1</w:t>
            </w:r>
          </w:p>
        </w:tc>
        <w:tc>
          <w:tcPr>
            <w:tcW w:w="3600" w:type="dxa"/>
            <w:noWrap/>
            <w:vAlign w:val="center"/>
            <w:hideMark/>
          </w:tcPr>
          <w:p w14:paraId="23B35E09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332B3F1C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289,47</w:t>
            </w:r>
          </w:p>
        </w:tc>
      </w:tr>
      <w:tr w:rsidR="00BC242A" w:rsidRPr="00BC242A" w14:paraId="29E10663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1219A7CD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7D4722C9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172/1</w:t>
            </w:r>
          </w:p>
        </w:tc>
        <w:tc>
          <w:tcPr>
            <w:tcW w:w="3600" w:type="dxa"/>
            <w:noWrap/>
            <w:vAlign w:val="center"/>
            <w:hideMark/>
          </w:tcPr>
          <w:p w14:paraId="2D0E6584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1C595365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226,02</w:t>
            </w:r>
          </w:p>
        </w:tc>
      </w:tr>
      <w:tr w:rsidR="00BC242A" w:rsidRPr="00BC242A" w14:paraId="7ECE0471" w14:textId="77777777" w:rsidTr="0053618D">
        <w:trPr>
          <w:trHeight w:val="600"/>
          <w:jc w:val="center"/>
        </w:trPr>
        <w:tc>
          <w:tcPr>
            <w:tcW w:w="800" w:type="dxa"/>
            <w:noWrap/>
            <w:vAlign w:val="center"/>
            <w:hideMark/>
          </w:tcPr>
          <w:p w14:paraId="38BEBC63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084DF331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173/2</w:t>
            </w:r>
          </w:p>
        </w:tc>
        <w:tc>
          <w:tcPr>
            <w:tcW w:w="3600" w:type="dxa"/>
            <w:vAlign w:val="center"/>
            <w:hideMark/>
          </w:tcPr>
          <w:p w14:paraId="31774E62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4906C631" w14:textId="4928A85A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40" w:type="dxa"/>
            <w:noWrap/>
            <w:vAlign w:val="bottom"/>
            <w:hideMark/>
          </w:tcPr>
          <w:p w14:paraId="23EE0F4F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338,96</w:t>
            </w:r>
          </w:p>
        </w:tc>
      </w:tr>
      <w:tr w:rsidR="00BC242A" w:rsidRPr="00BC242A" w14:paraId="7B9E0DCA" w14:textId="77777777" w:rsidTr="0053618D">
        <w:trPr>
          <w:trHeight w:val="300"/>
          <w:jc w:val="center"/>
        </w:trPr>
        <w:tc>
          <w:tcPr>
            <w:tcW w:w="800" w:type="dxa"/>
            <w:noWrap/>
            <w:vAlign w:val="center"/>
            <w:hideMark/>
          </w:tcPr>
          <w:p w14:paraId="408D4C7A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07BBADAE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178/1</w:t>
            </w:r>
          </w:p>
        </w:tc>
        <w:tc>
          <w:tcPr>
            <w:tcW w:w="3600" w:type="dxa"/>
            <w:noWrap/>
            <w:vAlign w:val="center"/>
            <w:hideMark/>
          </w:tcPr>
          <w:p w14:paraId="46029905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6CB5201E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358,38</w:t>
            </w:r>
          </w:p>
        </w:tc>
      </w:tr>
      <w:tr w:rsidR="00BC242A" w:rsidRPr="00BC242A" w14:paraId="488E32C8" w14:textId="77777777" w:rsidTr="0053618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14:paraId="7983F7FD" w14:textId="77777777" w:rsidR="00BC242A" w:rsidRPr="00BC242A" w:rsidRDefault="00BC242A" w:rsidP="00891300">
            <w:pPr>
              <w:jc w:val="center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860" w:type="dxa"/>
            <w:noWrap/>
            <w:vAlign w:val="center"/>
            <w:hideMark/>
          </w:tcPr>
          <w:p w14:paraId="56CD9D9E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193/2</w:t>
            </w:r>
          </w:p>
        </w:tc>
        <w:tc>
          <w:tcPr>
            <w:tcW w:w="3600" w:type="dxa"/>
            <w:vAlign w:val="center"/>
            <w:hideMark/>
          </w:tcPr>
          <w:p w14:paraId="2924A837" w14:textId="77777777" w:rsidR="00BC242A" w:rsidRPr="00BC242A" w:rsidRDefault="00BC242A" w:rsidP="00891300">
            <w:pPr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40" w:type="dxa"/>
            <w:noWrap/>
            <w:vAlign w:val="bottom"/>
            <w:hideMark/>
          </w:tcPr>
          <w:p w14:paraId="7E561C72" w14:textId="77777777" w:rsidR="00BC242A" w:rsidRPr="00BC242A" w:rsidRDefault="00BC242A" w:rsidP="00891300">
            <w:pPr>
              <w:jc w:val="right"/>
              <w:rPr>
                <w:bCs/>
                <w:color w:val="000000"/>
                <w:szCs w:val="20"/>
              </w:rPr>
            </w:pPr>
            <w:r w:rsidRPr="00BC242A">
              <w:rPr>
                <w:bCs/>
                <w:color w:val="000000"/>
                <w:szCs w:val="20"/>
              </w:rPr>
              <w:t>203,06</w:t>
            </w:r>
          </w:p>
        </w:tc>
      </w:tr>
    </w:tbl>
    <w:p w14:paraId="39007B1D" w14:textId="77777777" w:rsidR="006A762B" w:rsidRDefault="006A762B" w:rsidP="006A762B">
      <w:pPr>
        <w:rPr>
          <w:b/>
          <w:bCs/>
        </w:rPr>
      </w:pPr>
    </w:p>
    <w:p w14:paraId="627FE86A" w14:textId="77777777" w:rsidR="006A762B" w:rsidRDefault="006A762B" w:rsidP="006A762B">
      <w:pPr>
        <w:rPr>
          <w:b/>
          <w:bCs/>
        </w:rPr>
      </w:pPr>
    </w:p>
    <w:p w14:paraId="60042563" w14:textId="77777777" w:rsidR="006A762B" w:rsidRDefault="006A762B" w:rsidP="006A762B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Gradsko komunalno poduzeće KOMUNALAC d.o.o., Mosna ulica 15, Koprivnica, OIB: 41412434130, daje na korištenje na neodređeno vrijeme, uz naknadu, napuštena i   slobodna  grobna mjesta </w:t>
      </w:r>
      <w:r>
        <w:rPr>
          <w:rFonts w:ascii="Times New Roman" w:hAnsi="Times New Roman"/>
          <w:b/>
          <w:bCs/>
          <w:sz w:val="24"/>
          <w:szCs w:val="24"/>
        </w:rPr>
        <w:t>na groblju u Reki.</w:t>
      </w:r>
    </w:p>
    <w:p w14:paraId="1A1B42F9" w14:textId="77777777" w:rsidR="006A762B" w:rsidRDefault="006A762B" w:rsidP="006A762B">
      <w:pPr>
        <w:rPr>
          <w:b/>
          <w:bCs/>
        </w:rPr>
      </w:pPr>
    </w:p>
    <w:p w14:paraId="22E5158A" w14:textId="77777777" w:rsidR="006A762B" w:rsidRDefault="006A762B" w:rsidP="006A762B">
      <w:pPr>
        <w:pStyle w:val="Odlomakpopisa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Grobna mjesta koja se daju na korištenje su:</w:t>
      </w:r>
    </w:p>
    <w:tbl>
      <w:tblPr>
        <w:tblW w:w="6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36"/>
        <w:gridCol w:w="3202"/>
        <w:gridCol w:w="1830"/>
      </w:tblGrid>
      <w:tr w:rsidR="0053618D" w:rsidRPr="00D65E78" w14:paraId="3379CB60" w14:textId="77777777" w:rsidTr="0053618D">
        <w:trPr>
          <w:trHeight w:val="540"/>
          <w:jc w:val="center"/>
        </w:trPr>
        <w:tc>
          <w:tcPr>
            <w:tcW w:w="910" w:type="dxa"/>
            <w:vMerge w:val="restart"/>
            <w:shd w:val="clear" w:color="000000" w:fill="BFBFBF"/>
            <w:noWrap/>
            <w:vAlign w:val="center"/>
            <w:hideMark/>
          </w:tcPr>
          <w:p w14:paraId="52F8A6C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POLJE</w:t>
            </w:r>
          </w:p>
        </w:tc>
        <w:tc>
          <w:tcPr>
            <w:tcW w:w="936" w:type="dxa"/>
            <w:vMerge w:val="restart"/>
            <w:shd w:val="clear" w:color="000000" w:fill="BFBFBF"/>
            <w:vAlign w:val="center"/>
            <w:hideMark/>
          </w:tcPr>
          <w:p w14:paraId="2823EB7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BROJ  </w:t>
            </w:r>
          </w:p>
        </w:tc>
        <w:tc>
          <w:tcPr>
            <w:tcW w:w="3202" w:type="dxa"/>
            <w:vMerge w:val="restart"/>
            <w:shd w:val="clear" w:color="000000" w:fill="BFBFBF"/>
            <w:vAlign w:val="center"/>
            <w:hideMark/>
          </w:tcPr>
          <w:p w14:paraId="050D7B78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VRSTA GROBA</w:t>
            </w:r>
          </w:p>
        </w:tc>
        <w:tc>
          <w:tcPr>
            <w:tcW w:w="1830" w:type="dxa"/>
            <w:vMerge w:val="restart"/>
            <w:shd w:val="clear" w:color="000000" w:fill="C0C0C0"/>
            <w:vAlign w:val="center"/>
            <w:hideMark/>
          </w:tcPr>
          <w:p w14:paraId="71465D64" w14:textId="1F10BF82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POČETNA CIJENA S PDV-om (EUR) </w:t>
            </w:r>
          </w:p>
        </w:tc>
      </w:tr>
      <w:tr w:rsidR="0053618D" w:rsidRPr="00D65E78" w14:paraId="6B96A17B" w14:textId="77777777" w:rsidTr="0053618D">
        <w:trPr>
          <w:trHeight w:val="384"/>
          <w:jc w:val="center"/>
        </w:trPr>
        <w:tc>
          <w:tcPr>
            <w:tcW w:w="910" w:type="dxa"/>
            <w:vMerge/>
            <w:vAlign w:val="center"/>
            <w:hideMark/>
          </w:tcPr>
          <w:p w14:paraId="627BFA10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14:paraId="49352FFF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3202" w:type="dxa"/>
            <w:vMerge/>
            <w:vAlign w:val="center"/>
            <w:hideMark/>
          </w:tcPr>
          <w:p w14:paraId="187F30F7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628639B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</w:p>
        </w:tc>
      </w:tr>
      <w:tr w:rsidR="0053618D" w:rsidRPr="00D65E78" w14:paraId="2A2DB431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0CBDC9B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67F0702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29/2</w:t>
            </w:r>
          </w:p>
        </w:tc>
        <w:tc>
          <w:tcPr>
            <w:tcW w:w="3202" w:type="dxa"/>
            <w:vAlign w:val="center"/>
            <w:hideMark/>
          </w:tcPr>
          <w:p w14:paraId="0E0C9AD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149CBC77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392,52</w:t>
            </w:r>
          </w:p>
        </w:tc>
      </w:tr>
      <w:tr w:rsidR="0053618D" w:rsidRPr="00D65E78" w14:paraId="5AF4B40A" w14:textId="77777777" w:rsidTr="0053618D">
        <w:trPr>
          <w:trHeight w:val="900"/>
          <w:jc w:val="center"/>
        </w:trPr>
        <w:tc>
          <w:tcPr>
            <w:tcW w:w="910" w:type="dxa"/>
            <w:noWrap/>
            <w:vAlign w:val="center"/>
            <w:hideMark/>
          </w:tcPr>
          <w:p w14:paraId="36667DE3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14F84F40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35/1</w:t>
            </w:r>
          </w:p>
        </w:tc>
        <w:tc>
          <w:tcPr>
            <w:tcW w:w="3202" w:type="dxa"/>
            <w:vAlign w:val="center"/>
            <w:hideMark/>
          </w:tcPr>
          <w:p w14:paraId="1504FF4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JEDNOSTRUKI </w:t>
            </w:r>
          </w:p>
          <w:p w14:paraId="7BC2F78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019EC59F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678,95</w:t>
            </w:r>
          </w:p>
        </w:tc>
      </w:tr>
      <w:tr w:rsidR="0053618D" w:rsidRPr="00D65E78" w14:paraId="58FD47E1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78ABCE7A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721D1F45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78/2</w:t>
            </w:r>
          </w:p>
        </w:tc>
        <w:tc>
          <w:tcPr>
            <w:tcW w:w="3202" w:type="dxa"/>
            <w:vAlign w:val="center"/>
            <w:hideMark/>
          </w:tcPr>
          <w:p w14:paraId="62458B22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20F774F0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297,79</w:t>
            </w:r>
          </w:p>
        </w:tc>
      </w:tr>
      <w:tr w:rsidR="0053618D" w:rsidRPr="00D65E78" w14:paraId="7C582E21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07BB63B3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3AEC7F2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82/1</w:t>
            </w:r>
          </w:p>
        </w:tc>
        <w:tc>
          <w:tcPr>
            <w:tcW w:w="3202" w:type="dxa"/>
            <w:vAlign w:val="center"/>
            <w:hideMark/>
          </w:tcPr>
          <w:p w14:paraId="1DD6CCB1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54776DC1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292,06</w:t>
            </w:r>
          </w:p>
        </w:tc>
      </w:tr>
      <w:tr w:rsidR="0053618D" w:rsidRPr="00D65E78" w14:paraId="1CC5DDE2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5DEEA15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26B19D3E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112/2</w:t>
            </w:r>
          </w:p>
        </w:tc>
        <w:tc>
          <w:tcPr>
            <w:tcW w:w="3202" w:type="dxa"/>
            <w:vAlign w:val="center"/>
            <w:hideMark/>
          </w:tcPr>
          <w:p w14:paraId="06EA244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5F7F4A1B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601,23</w:t>
            </w:r>
          </w:p>
        </w:tc>
      </w:tr>
      <w:tr w:rsidR="0053618D" w:rsidRPr="00D65E78" w14:paraId="689F42CF" w14:textId="77777777" w:rsidTr="0053618D">
        <w:trPr>
          <w:trHeight w:val="803"/>
          <w:jc w:val="center"/>
        </w:trPr>
        <w:tc>
          <w:tcPr>
            <w:tcW w:w="910" w:type="dxa"/>
            <w:noWrap/>
            <w:vAlign w:val="center"/>
            <w:hideMark/>
          </w:tcPr>
          <w:p w14:paraId="6DDDF6F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lastRenderedPageBreak/>
              <w:t>I.</w:t>
            </w:r>
          </w:p>
        </w:tc>
        <w:tc>
          <w:tcPr>
            <w:tcW w:w="936" w:type="dxa"/>
            <w:vAlign w:val="center"/>
            <w:hideMark/>
          </w:tcPr>
          <w:p w14:paraId="7758A06B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113/4</w:t>
            </w:r>
          </w:p>
        </w:tc>
        <w:tc>
          <w:tcPr>
            <w:tcW w:w="3202" w:type="dxa"/>
            <w:vAlign w:val="center"/>
            <w:hideMark/>
          </w:tcPr>
          <w:p w14:paraId="1E0F33B7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ČETVEROSTRUKI </w:t>
            </w:r>
          </w:p>
          <w:p w14:paraId="483FBD49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504D7023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1.285,42</w:t>
            </w:r>
          </w:p>
        </w:tc>
      </w:tr>
      <w:tr w:rsidR="0053618D" w:rsidRPr="00D65E78" w14:paraId="5DBDC1DE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40D2E3AE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757553F0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127/2</w:t>
            </w:r>
          </w:p>
        </w:tc>
        <w:tc>
          <w:tcPr>
            <w:tcW w:w="3202" w:type="dxa"/>
            <w:vAlign w:val="center"/>
            <w:hideMark/>
          </w:tcPr>
          <w:p w14:paraId="31221433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036DC5AB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833,57</w:t>
            </w:r>
          </w:p>
        </w:tc>
      </w:tr>
      <w:tr w:rsidR="0053618D" w:rsidRPr="00D65E78" w14:paraId="56B6D0A5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53C3405B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0488D3AE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130/1</w:t>
            </w:r>
          </w:p>
        </w:tc>
        <w:tc>
          <w:tcPr>
            <w:tcW w:w="3202" w:type="dxa"/>
            <w:vAlign w:val="center"/>
            <w:hideMark/>
          </w:tcPr>
          <w:p w14:paraId="102D6DE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39DE6A39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292,06</w:t>
            </w:r>
          </w:p>
        </w:tc>
      </w:tr>
      <w:tr w:rsidR="0053618D" w:rsidRPr="00D65E78" w14:paraId="2390C90B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3E6F317E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4ACA89A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131/1</w:t>
            </w:r>
          </w:p>
        </w:tc>
        <w:tc>
          <w:tcPr>
            <w:tcW w:w="3202" w:type="dxa"/>
            <w:vAlign w:val="center"/>
            <w:hideMark/>
          </w:tcPr>
          <w:p w14:paraId="570FFEE5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1BB2839D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220,06</w:t>
            </w:r>
          </w:p>
        </w:tc>
      </w:tr>
      <w:tr w:rsidR="0053618D" w:rsidRPr="00D65E78" w14:paraId="4DA25B7C" w14:textId="77777777" w:rsidTr="0053618D">
        <w:trPr>
          <w:trHeight w:val="900"/>
          <w:jc w:val="center"/>
        </w:trPr>
        <w:tc>
          <w:tcPr>
            <w:tcW w:w="910" w:type="dxa"/>
            <w:noWrap/>
            <w:vAlign w:val="center"/>
            <w:hideMark/>
          </w:tcPr>
          <w:p w14:paraId="047D630C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594D71BD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132/1</w:t>
            </w:r>
          </w:p>
        </w:tc>
        <w:tc>
          <w:tcPr>
            <w:tcW w:w="3202" w:type="dxa"/>
            <w:vAlign w:val="center"/>
            <w:hideMark/>
          </w:tcPr>
          <w:p w14:paraId="0B114A3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JEDNOSTRUKI </w:t>
            </w:r>
          </w:p>
          <w:p w14:paraId="3158B855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33A46FFE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347,14</w:t>
            </w:r>
          </w:p>
        </w:tc>
      </w:tr>
      <w:tr w:rsidR="0053618D" w:rsidRPr="00D65E78" w14:paraId="0A02E8B6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689C78A4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55CD0830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134/1</w:t>
            </w:r>
          </w:p>
        </w:tc>
        <w:tc>
          <w:tcPr>
            <w:tcW w:w="3202" w:type="dxa"/>
            <w:vAlign w:val="center"/>
            <w:hideMark/>
          </w:tcPr>
          <w:p w14:paraId="35C006C2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22D01AD8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162,00</w:t>
            </w:r>
          </w:p>
        </w:tc>
      </w:tr>
      <w:tr w:rsidR="0053618D" w:rsidRPr="00D65E78" w14:paraId="77195BD7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2CA6389A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7FD6456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136/1</w:t>
            </w:r>
          </w:p>
        </w:tc>
        <w:tc>
          <w:tcPr>
            <w:tcW w:w="3202" w:type="dxa"/>
            <w:vAlign w:val="center"/>
            <w:hideMark/>
          </w:tcPr>
          <w:p w14:paraId="5A31A25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3D2DAB50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220,06</w:t>
            </w:r>
          </w:p>
        </w:tc>
      </w:tr>
      <w:tr w:rsidR="0053618D" w:rsidRPr="00D65E78" w14:paraId="2FB98CC9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22E52DC2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4D193F9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146/1</w:t>
            </w:r>
          </w:p>
        </w:tc>
        <w:tc>
          <w:tcPr>
            <w:tcW w:w="3202" w:type="dxa"/>
            <w:vAlign w:val="center"/>
            <w:hideMark/>
          </w:tcPr>
          <w:p w14:paraId="5CAA8FE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166056C9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292,06</w:t>
            </w:r>
          </w:p>
        </w:tc>
      </w:tr>
      <w:tr w:rsidR="0053618D" w:rsidRPr="00D65E78" w14:paraId="5D1D7E50" w14:textId="77777777" w:rsidTr="0053618D">
        <w:trPr>
          <w:trHeight w:val="900"/>
          <w:jc w:val="center"/>
        </w:trPr>
        <w:tc>
          <w:tcPr>
            <w:tcW w:w="910" w:type="dxa"/>
            <w:noWrap/>
            <w:vAlign w:val="center"/>
            <w:hideMark/>
          </w:tcPr>
          <w:p w14:paraId="7C5AC01A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4088916B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151/1</w:t>
            </w:r>
          </w:p>
        </w:tc>
        <w:tc>
          <w:tcPr>
            <w:tcW w:w="3202" w:type="dxa"/>
            <w:vAlign w:val="center"/>
            <w:hideMark/>
          </w:tcPr>
          <w:p w14:paraId="523F85F8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JEDNOSTRUKI  </w:t>
            </w:r>
          </w:p>
          <w:p w14:paraId="6A035B99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1DDDFAFD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612,55</w:t>
            </w:r>
          </w:p>
        </w:tc>
      </w:tr>
      <w:tr w:rsidR="0053618D" w:rsidRPr="00D65E78" w14:paraId="741BCBAF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4F83AEA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09D05CF1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176/1</w:t>
            </w:r>
          </w:p>
        </w:tc>
        <w:tc>
          <w:tcPr>
            <w:tcW w:w="3202" w:type="dxa"/>
            <w:vAlign w:val="center"/>
            <w:hideMark/>
          </w:tcPr>
          <w:p w14:paraId="198A515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6A5F042A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220,06</w:t>
            </w:r>
          </w:p>
        </w:tc>
      </w:tr>
      <w:tr w:rsidR="0053618D" w:rsidRPr="00D65E78" w14:paraId="0DE34074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6961EF6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6D2A6C4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204/2</w:t>
            </w:r>
          </w:p>
        </w:tc>
        <w:tc>
          <w:tcPr>
            <w:tcW w:w="3202" w:type="dxa"/>
            <w:vAlign w:val="center"/>
            <w:hideMark/>
          </w:tcPr>
          <w:p w14:paraId="0F88D788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0FC13A13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297,79</w:t>
            </w:r>
          </w:p>
        </w:tc>
      </w:tr>
      <w:tr w:rsidR="0053618D" w:rsidRPr="00D65E78" w14:paraId="3EBEEC58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622C569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5A02D564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225/1</w:t>
            </w:r>
          </w:p>
        </w:tc>
        <w:tc>
          <w:tcPr>
            <w:tcW w:w="3202" w:type="dxa"/>
            <w:vAlign w:val="center"/>
            <w:hideMark/>
          </w:tcPr>
          <w:p w14:paraId="39C144CE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467966C1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474,59</w:t>
            </w:r>
          </w:p>
        </w:tc>
      </w:tr>
      <w:tr w:rsidR="0053618D" w:rsidRPr="00D65E78" w14:paraId="6A942B32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3D7DC2F6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1CAD2CCA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235/1</w:t>
            </w:r>
          </w:p>
        </w:tc>
        <w:tc>
          <w:tcPr>
            <w:tcW w:w="3202" w:type="dxa"/>
            <w:vAlign w:val="center"/>
            <w:hideMark/>
          </w:tcPr>
          <w:p w14:paraId="3A9BF78E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0C74E8F1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292,06</w:t>
            </w:r>
          </w:p>
        </w:tc>
      </w:tr>
      <w:tr w:rsidR="0053618D" w:rsidRPr="00D65E78" w14:paraId="19E01CCC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514A039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1F789D50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236/2</w:t>
            </w:r>
          </w:p>
        </w:tc>
        <w:tc>
          <w:tcPr>
            <w:tcW w:w="3202" w:type="dxa"/>
            <w:vAlign w:val="center"/>
            <w:hideMark/>
          </w:tcPr>
          <w:p w14:paraId="7137B74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</w:t>
            </w:r>
          </w:p>
          <w:p w14:paraId="017F78B0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1245B382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792,01</w:t>
            </w:r>
          </w:p>
        </w:tc>
      </w:tr>
      <w:tr w:rsidR="0053618D" w:rsidRPr="00D65E78" w14:paraId="781F5410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45BD76B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1080404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259/1</w:t>
            </w:r>
          </w:p>
        </w:tc>
        <w:tc>
          <w:tcPr>
            <w:tcW w:w="3202" w:type="dxa"/>
            <w:vAlign w:val="center"/>
            <w:hideMark/>
          </w:tcPr>
          <w:p w14:paraId="232FCF32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7C2C895A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220,06</w:t>
            </w:r>
          </w:p>
        </w:tc>
      </w:tr>
      <w:tr w:rsidR="0053618D" w:rsidRPr="00D65E78" w14:paraId="311ABF85" w14:textId="77777777" w:rsidTr="0053618D">
        <w:trPr>
          <w:trHeight w:val="900"/>
          <w:jc w:val="center"/>
        </w:trPr>
        <w:tc>
          <w:tcPr>
            <w:tcW w:w="910" w:type="dxa"/>
            <w:noWrap/>
            <w:vAlign w:val="center"/>
            <w:hideMark/>
          </w:tcPr>
          <w:p w14:paraId="64E8D62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I.</w:t>
            </w:r>
          </w:p>
        </w:tc>
        <w:tc>
          <w:tcPr>
            <w:tcW w:w="936" w:type="dxa"/>
            <w:vAlign w:val="center"/>
            <w:hideMark/>
          </w:tcPr>
          <w:p w14:paraId="536CAF8C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279/1</w:t>
            </w:r>
          </w:p>
        </w:tc>
        <w:tc>
          <w:tcPr>
            <w:tcW w:w="3202" w:type="dxa"/>
            <w:vAlign w:val="center"/>
            <w:hideMark/>
          </w:tcPr>
          <w:p w14:paraId="0B9760BC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  <w:p w14:paraId="4966BBB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053CA797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678,95</w:t>
            </w:r>
          </w:p>
        </w:tc>
      </w:tr>
      <w:tr w:rsidR="0053618D" w:rsidRPr="00D65E78" w14:paraId="752E5AFD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6A321B6C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1F52E15E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33/2</w:t>
            </w:r>
          </w:p>
        </w:tc>
        <w:tc>
          <w:tcPr>
            <w:tcW w:w="3202" w:type="dxa"/>
            <w:vAlign w:val="center"/>
            <w:hideMark/>
          </w:tcPr>
          <w:p w14:paraId="499C928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</w:t>
            </w:r>
          </w:p>
          <w:p w14:paraId="16AE853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403A251D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733,95</w:t>
            </w:r>
          </w:p>
        </w:tc>
      </w:tr>
      <w:tr w:rsidR="0053618D" w:rsidRPr="00D65E78" w14:paraId="49F1ACD4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0E65A542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6C818680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36A/2</w:t>
            </w:r>
          </w:p>
        </w:tc>
        <w:tc>
          <w:tcPr>
            <w:tcW w:w="3202" w:type="dxa"/>
            <w:vAlign w:val="center"/>
            <w:hideMark/>
          </w:tcPr>
          <w:p w14:paraId="4011DF2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</w:t>
            </w:r>
          </w:p>
          <w:p w14:paraId="08AB92CC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392B6098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392,52</w:t>
            </w:r>
          </w:p>
        </w:tc>
      </w:tr>
      <w:tr w:rsidR="0053618D" w:rsidRPr="00D65E78" w14:paraId="5CF425F1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5780178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68149AEB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37/2</w:t>
            </w:r>
          </w:p>
        </w:tc>
        <w:tc>
          <w:tcPr>
            <w:tcW w:w="3202" w:type="dxa"/>
            <w:vAlign w:val="center"/>
            <w:hideMark/>
          </w:tcPr>
          <w:p w14:paraId="79881EA1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760C10F4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392,52</w:t>
            </w:r>
          </w:p>
        </w:tc>
      </w:tr>
      <w:tr w:rsidR="0053618D" w:rsidRPr="00D65E78" w14:paraId="18950C33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1D6070B6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17D0A7A6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42/1</w:t>
            </w:r>
          </w:p>
        </w:tc>
        <w:tc>
          <w:tcPr>
            <w:tcW w:w="3202" w:type="dxa"/>
            <w:vAlign w:val="center"/>
            <w:hideMark/>
          </w:tcPr>
          <w:p w14:paraId="3ABC4141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63202C0F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220,06</w:t>
            </w:r>
          </w:p>
        </w:tc>
      </w:tr>
      <w:tr w:rsidR="0053618D" w:rsidRPr="00D65E78" w14:paraId="6FCF5C11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2901CB2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lastRenderedPageBreak/>
              <w:t>II.</w:t>
            </w:r>
          </w:p>
        </w:tc>
        <w:tc>
          <w:tcPr>
            <w:tcW w:w="936" w:type="dxa"/>
            <w:vAlign w:val="center"/>
            <w:hideMark/>
          </w:tcPr>
          <w:p w14:paraId="44DB9413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58/2</w:t>
            </w:r>
          </w:p>
        </w:tc>
        <w:tc>
          <w:tcPr>
            <w:tcW w:w="3202" w:type="dxa"/>
            <w:vAlign w:val="center"/>
            <w:hideMark/>
          </w:tcPr>
          <w:p w14:paraId="36CC6EE0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5BC6564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62E89F88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733,95</w:t>
            </w:r>
          </w:p>
        </w:tc>
      </w:tr>
      <w:tr w:rsidR="0053618D" w:rsidRPr="00D65E78" w14:paraId="3EA9CE6E" w14:textId="77777777" w:rsidTr="0053618D">
        <w:trPr>
          <w:trHeight w:val="900"/>
          <w:jc w:val="center"/>
        </w:trPr>
        <w:tc>
          <w:tcPr>
            <w:tcW w:w="910" w:type="dxa"/>
            <w:noWrap/>
            <w:vAlign w:val="center"/>
            <w:hideMark/>
          </w:tcPr>
          <w:p w14:paraId="010BF9BB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437830A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64/1</w:t>
            </w:r>
          </w:p>
        </w:tc>
        <w:tc>
          <w:tcPr>
            <w:tcW w:w="3202" w:type="dxa"/>
            <w:vAlign w:val="center"/>
            <w:hideMark/>
          </w:tcPr>
          <w:p w14:paraId="74EF7FEF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  <w:p w14:paraId="230BF680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1CFC5DF3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546,22</w:t>
            </w:r>
          </w:p>
        </w:tc>
      </w:tr>
      <w:tr w:rsidR="0053618D" w:rsidRPr="00D65E78" w14:paraId="13BAFFC9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13611C9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0F92A36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71/2</w:t>
            </w:r>
          </w:p>
        </w:tc>
        <w:tc>
          <w:tcPr>
            <w:tcW w:w="3202" w:type="dxa"/>
            <w:vAlign w:val="center"/>
            <w:hideMark/>
          </w:tcPr>
          <w:p w14:paraId="07935208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39BEA571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297,79</w:t>
            </w:r>
          </w:p>
        </w:tc>
      </w:tr>
      <w:tr w:rsidR="0053618D" w:rsidRPr="00D65E78" w14:paraId="6EE15392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07F37FEA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237EE8D6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72/1</w:t>
            </w:r>
          </w:p>
        </w:tc>
        <w:tc>
          <w:tcPr>
            <w:tcW w:w="3202" w:type="dxa"/>
            <w:vAlign w:val="center"/>
            <w:hideMark/>
          </w:tcPr>
          <w:p w14:paraId="56B70F64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47D64B44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220,06</w:t>
            </w:r>
          </w:p>
        </w:tc>
      </w:tr>
      <w:tr w:rsidR="0053618D" w:rsidRPr="00D65E78" w14:paraId="22F61393" w14:textId="77777777" w:rsidTr="0053618D">
        <w:trPr>
          <w:trHeight w:val="900"/>
          <w:jc w:val="center"/>
        </w:trPr>
        <w:tc>
          <w:tcPr>
            <w:tcW w:w="910" w:type="dxa"/>
            <w:noWrap/>
            <w:vAlign w:val="center"/>
            <w:hideMark/>
          </w:tcPr>
          <w:p w14:paraId="5550071E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7A2DFD36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91/1</w:t>
            </w:r>
          </w:p>
        </w:tc>
        <w:tc>
          <w:tcPr>
            <w:tcW w:w="3202" w:type="dxa"/>
            <w:vAlign w:val="center"/>
            <w:hideMark/>
          </w:tcPr>
          <w:p w14:paraId="5157EF5C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JEDNOSTRUKI </w:t>
            </w:r>
          </w:p>
          <w:p w14:paraId="3586883F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05259AFA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546,22</w:t>
            </w:r>
          </w:p>
        </w:tc>
      </w:tr>
      <w:tr w:rsidR="0053618D" w:rsidRPr="00D65E78" w14:paraId="6574F761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5559B8F4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6E195E93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100/2</w:t>
            </w:r>
          </w:p>
        </w:tc>
        <w:tc>
          <w:tcPr>
            <w:tcW w:w="3202" w:type="dxa"/>
            <w:vAlign w:val="center"/>
            <w:hideMark/>
          </w:tcPr>
          <w:p w14:paraId="5E4E29DB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77A8AB85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601,23</w:t>
            </w:r>
          </w:p>
        </w:tc>
      </w:tr>
      <w:tr w:rsidR="0053618D" w:rsidRPr="00D65E78" w14:paraId="69B69762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534326FE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523BC78C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103/1</w:t>
            </w:r>
          </w:p>
        </w:tc>
        <w:tc>
          <w:tcPr>
            <w:tcW w:w="3202" w:type="dxa"/>
            <w:vAlign w:val="center"/>
            <w:hideMark/>
          </w:tcPr>
          <w:p w14:paraId="5A632791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28F1BA1F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292,06</w:t>
            </w:r>
          </w:p>
        </w:tc>
      </w:tr>
      <w:tr w:rsidR="0053618D" w:rsidRPr="00D65E78" w14:paraId="61B9B5E6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1CDA8A95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070332E6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111/2</w:t>
            </w:r>
          </w:p>
        </w:tc>
        <w:tc>
          <w:tcPr>
            <w:tcW w:w="3202" w:type="dxa"/>
            <w:vAlign w:val="center"/>
            <w:hideMark/>
          </w:tcPr>
          <w:p w14:paraId="20C460F2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28C7F104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1975FCC6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392,52</w:t>
            </w:r>
          </w:p>
        </w:tc>
      </w:tr>
      <w:tr w:rsidR="0053618D" w:rsidRPr="00D65E78" w14:paraId="060776F5" w14:textId="77777777" w:rsidTr="0053618D">
        <w:trPr>
          <w:trHeight w:val="900"/>
          <w:jc w:val="center"/>
        </w:trPr>
        <w:tc>
          <w:tcPr>
            <w:tcW w:w="910" w:type="dxa"/>
            <w:noWrap/>
            <w:vAlign w:val="center"/>
            <w:hideMark/>
          </w:tcPr>
          <w:p w14:paraId="2C841B8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63212E95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135/1</w:t>
            </w:r>
          </w:p>
        </w:tc>
        <w:tc>
          <w:tcPr>
            <w:tcW w:w="3202" w:type="dxa"/>
            <w:vAlign w:val="center"/>
            <w:hideMark/>
          </w:tcPr>
          <w:p w14:paraId="0B0505D7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JEDNOSTRUKI </w:t>
            </w:r>
          </w:p>
          <w:p w14:paraId="5ABDB84F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3B54992C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347,14</w:t>
            </w:r>
          </w:p>
        </w:tc>
      </w:tr>
      <w:tr w:rsidR="0053618D" w:rsidRPr="00D65E78" w14:paraId="5FF53A33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676B434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1902114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138/3</w:t>
            </w:r>
          </w:p>
        </w:tc>
        <w:tc>
          <w:tcPr>
            <w:tcW w:w="3202" w:type="dxa"/>
            <w:vAlign w:val="center"/>
            <w:hideMark/>
          </w:tcPr>
          <w:p w14:paraId="7F5DB9F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TROSTRUKI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49B52003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452,32</w:t>
            </w:r>
          </w:p>
        </w:tc>
      </w:tr>
      <w:tr w:rsidR="0053618D" w:rsidRPr="00D65E78" w14:paraId="1DB13957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5DC6AB7D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29ADC902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148/2</w:t>
            </w:r>
          </w:p>
        </w:tc>
        <w:tc>
          <w:tcPr>
            <w:tcW w:w="3202" w:type="dxa"/>
            <w:vAlign w:val="center"/>
            <w:hideMark/>
          </w:tcPr>
          <w:p w14:paraId="0B05091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5B3AE6D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7DB68903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833,10</w:t>
            </w:r>
          </w:p>
        </w:tc>
      </w:tr>
      <w:tr w:rsidR="0053618D" w:rsidRPr="00D65E78" w14:paraId="5EF3BD5A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32F18D4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77C5D25A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158/1</w:t>
            </w:r>
          </w:p>
        </w:tc>
        <w:tc>
          <w:tcPr>
            <w:tcW w:w="3202" w:type="dxa"/>
            <w:vAlign w:val="center"/>
            <w:hideMark/>
          </w:tcPr>
          <w:p w14:paraId="7B23C6AB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2689979E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325,80</w:t>
            </w:r>
          </w:p>
        </w:tc>
      </w:tr>
      <w:tr w:rsidR="0053618D" w:rsidRPr="00D65E78" w14:paraId="55FBDFBB" w14:textId="77777777" w:rsidTr="0053618D">
        <w:trPr>
          <w:trHeight w:val="900"/>
          <w:jc w:val="center"/>
        </w:trPr>
        <w:tc>
          <w:tcPr>
            <w:tcW w:w="910" w:type="dxa"/>
            <w:noWrap/>
            <w:vAlign w:val="center"/>
            <w:hideMark/>
          </w:tcPr>
          <w:p w14:paraId="47B41E41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63F9876A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210/1</w:t>
            </w:r>
          </w:p>
        </w:tc>
        <w:tc>
          <w:tcPr>
            <w:tcW w:w="3202" w:type="dxa"/>
            <w:vAlign w:val="center"/>
            <w:hideMark/>
          </w:tcPr>
          <w:p w14:paraId="76CCEB9C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JEDNOSTRUKI </w:t>
            </w:r>
          </w:p>
          <w:p w14:paraId="2E77B469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4150F9FC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546,22</w:t>
            </w:r>
          </w:p>
        </w:tc>
      </w:tr>
      <w:tr w:rsidR="0053618D" w:rsidRPr="00D65E78" w14:paraId="41809BE9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3AC2FD86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II.</w:t>
            </w:r>
          </w:p>
        </w:tc>
        <w:tc>
          <w:tcPr>
            <w:tcW w:w="936" w:type="dxa"/>
            <w:vAlign w:val="center"/>
            <w:hideMark/>
          </w:tcPr>
          <w:p w14:paraId="6584C96E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240/2</w:t>
            </w:r>
          </w:p>
        </w:tc>
        <w:tc>
          <w:tcPr>
            <w:tcW w:w="3202" w:type="dxa"/>
            <w:vAlign w:val="center"/>
            <w:hideMark/>
          </w:tcPr>
          <w:p w14:paraId="3230734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07C431DC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392,52</w:t>
            </w:r>
          </w:p>
        </w:tc>
      </w:tr>
      <w:tr w:rsidR="0053618D" w:rsidRPr="00D65E78" w14:paraId="6698B3C2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7DEA04B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15C40733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6/2</w:t>
            </w:r>
          </w:p>
        </w:tc>
        <w:tc>
          <w:tcPr>
            <w:tcW w:w="3202" w:type="dxa"/>
            <w:vAlign w:val="center"/>
            <w:hideMark/>
          </w:tcPr>
          <w:p w14:paraId="1C54E8D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 </w:t>
            </w:r>
          </w:p>
          <w:p w14:paraId="0075A4F4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3C45C922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733,95</w:t>
            </w:r>
          </w:p>
        </w:tc>
      </w:tr>
      <w:tr w:rsidR="0053618D" w:rsidRPr="00D65E78" w14:paraId="0F924F5C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0B3507D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0C7AD8AA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21/2</w:t>
            </w:r>
          </w:p>
        </w:tc>
        <w:tc>
          <w:tcPr>
            <w:tcW w:w="3202" w:type="dxa"/>
            <w:vAlign w:val="center"/>
            <w:hideMark/>
          </w:tcPr>
          <w:p w14:paraId="5FD6BA83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4BBE1BBD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392,52</w:t>
            </w:r>
          </w:p>
        </w:tc>
      </w:tr>
      <w:tr w:rsidR="0053618D" w:rsidRPr="00D65E78" w14:paraId="1D0C1A79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7AFB457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14A536FC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22/1</w:t>
            </w:r>
          </w:p>
        </w:tc>
        <w:tc>
          <w:tcPr>
            <w:tcW w:w="3202" w:type="dxa"/>
            <w:vAlign w:val="center"/>
            <w:hideMark/>
          </w:tcPr>
          <w:p w14:paraId="213B171F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72F2D53A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220,06</w:t>
            </w:r>
          </w:p>
        </w:tc>
      </w:tr>
      <w:tr w:rsidR="0053618D" w:rsidRPr="00D65E78" w14:paraId="73B1DCC2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746050CC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2E088ED5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33/2</w:t>
            </w:r>
          </w:p>
        </w:tc>
        <w:tc>
          <w:tcPr>
            <w:tcW w:w="3202" w:type="dxa"/>
            <w:vAlign w:val="center"/>
            <w:hideMark/>
          </w:tcPr>
          <w:p w14:paraId="195C4A70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  </w:t>
            </w:r>
          </w:p>
          <w:p w14:paraId="04A061F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17DBDC56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733,95</w:t>
            </w:r>
          </w:p>
        </w:tc>
      </w:tr>
      <w:tr w:rsidR="0053618D" w:rsidRPr="00D65E78" w14:paraId="093405A0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096EFCC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01E54E45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43/2</w:t>
            </w:r>
          </w:p>
        </w:tc>
        <w:tc>
          <w:tcPr>
            <w:tcW w:w="3202" w:type="dxa"/>
            <w:vAlign w:val="center"/>
            <w:hideMark/>
          </w:tcPr>
          <w:p w14:paraId="54F861F7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57D323B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5A0DEBEF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733,96</w:t>
            </w:r>
          </w:p>
        </w:tc>
      </w:tr>
      <w:tr w:rsidR="0053618D" w:rsidRPr="00D65E78" w14:paraId="1830676C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2BC88F2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lastRenderedPageBreak/>
              <w:t>III.</w:t>
            </w:r>
          </w:p>
        </w:tc>
        <w:tc>
          <w:tcPr>
            <w:tcW w:w="936" w:type="dxa"/>
            <w:vAlign w:val="center"/>
            <w:hideMark/>
          </w:tcPr>
          <w:p w14:paraId="4828EF0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69/2</w:t>
            </w:r>
          </w:p>
        </w:tc>
        <w:tc>
          <w:tcPr>
            <w:tcW w:w="3202" w:type="dxa"/>
            <w:vAlign w:val="center"/>
            <w:hideMark/>
          </w:tcPr>
          <w:p w14:paraId="65670F9F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3DCF416B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530D8CF9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601,23</w:t>
            </w:r>
          </w:p>
        </w:tc>
      </w:tr>
      <w:tr w:rsidR="0053618D" w:rsidRPr="00D65E78" w14:paraId="55CA881A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13FC5E0C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53B0B49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74/3</w:t>
            </w:r>
          </w:p>
        </w:tc>
        <w:tc>
          <w:tcPr>
            <w:tcW w:w="3202" w:type="dxa"/>
            <w:vAlign w:val="center"/>
            <w:hideMark/>
          </w:tcPr>
          <w:p w14:paraId="3D0D1AF0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TROSTRUKI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3ACF3C5C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423,12</w:t>
            </w:r>
          </w:p>
        </w:tc>
      </w:tr>
      <w:tr w:rsidR="0053618D" w:rsidRPr="00D65E78" w14:paraId="7914EFE4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55D420B1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45F6F892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80/2</w:t>
            </w:r>
          </w:p>
        </w:tc>
        <w:tc>
          <w:tcPr>
            <w:tcW w:w="3202" w:type="dxa"/>
            <w:vAlign w:val="center"/>
            <w:hideMark/>
          </w:tcPr>
          <w:p w14:paraId="2EAAE3D0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6CF2762E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392,52</w:t>
            </w:r>
          </w:p>
        </w:tc>
      </w:tr>
      <w:tr w:rsidR="0053618D" w:rsidRPr="00D65E78" w14:paraId="6688D6DF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334400A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52D9E633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82/1</w:t>
            </w:r>
          </w:p>
        </w:tc>
        <w:tc>
          <w:tcPr>
            <w:tcW w:w="3202" w:type="dxa"/>
            <w:vAlign w:val="center"/>
            <w:hideMark/>
          </w:tcPr>
          <w:p w14:paraId="0C612313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058B3CA3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292,06</w:t>
            </w:r>
          </w:p>
        </w:tc>
      </w:tr>
      <w:tr w:rsidR="0053618D" w:rsidRPr="00D65E78" w14:paraId="068A32A1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2AA8223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0F36A0A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83/2</w:t>
            </w:r>
          </w:p>
        </w:tc>
        <w:tc>
          <w:tcPr>
            <w:tcW w:w="3202" w:type="dxa"/>
            <w:vAlign w:val="center"/>
            <w:hideMark/>
          </w:tcPr>
          <w:p w14:paraId="3DBF0C3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6544DED1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804,33</w:t>
            </w:r>
          </w:p>
        </w:tc>
      </w:tr>
      <w:tr w:rsidR="0053618D" w:rsidRPr="00D65E78" w14:paraId="7B50F2FE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7EC4F040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6441B611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90/2</w:t>
            </w:r>
          </w:p>
        </w:tc>
        <w:tc>
          <w:tcPr>
            <w:tcW w:w="3202" w:type="dxa"/>
            <w:vAlign w:val="center"/>
            <w:hideMark/>
          </w:tcPr>
          <w:p w14:paraId="47F29CE4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4179B430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601,23</w:t>
            </w:r>
          </w:p>
        </w:tc>
      </w:tr>
      <w:tr w:rsidR="0053618D" w:rsidRPr="00D65E78" w14:paraId="7669C4CA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6B87007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3529E1B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96/2</w:t>
            </w:r>
          </w:p>
        </w:tc>
        <w:tc>
          <w:tcPr>
            <w:tcW w:w="3202" w:type="dxa"/>
            <w:vAlign w:val="center"/>
            <w:hideMark/>
          </w:tcPr>
          <w:p w14:paraId="22C53FD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 </w:t>
            </w:r>
          </w:p>
          <w:p w14:paraId="042FC9F8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(s pokrovnom pločom)                                                                                                                                        </w:t>
            </w:r>
          </w:p>
        </w:tc>
        <w:tc>
          <w:tcPr>
            <w:tcW w:w="1830" w:type="dxa"/>
            <w:noWrap/>
            <w:vAlign w:val="bottom"/>
            <w:hideMark/>
          </w:tcPr>
          <w:p w14:paraId="3863E9EA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733,96</w:t>
            </w:r>
          </w:p>
        </w:tc>
      </w:tr>
      <w:tr w:rsidR="0053618D" w:rsidRPr="00D65E78" w14:paraId="416084B5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52AF6C66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2EDE5800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99/1</w:t>
            </w:r>
          </w:p>
        </w:tc>
        <w:tc>
          <w:tcPr>
            <w:tcW w:w="3202" w:type="dxa"/>
            <w:vAlign w:val="center"/>
            <w:hideMark/>
          </w:tcPr>
          <w:p w14:paraId="22E2D4C3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730911BB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292,06</w:t>
            </w:r>
          </w:p>
        </w:tc>
      </w:tr>
      <w:tr w:rsidR="0053618D" w:rsidRPr="00D65E78" w14:paraId="289E4A19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2ECFEF9E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7A284E65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109/2</w:t>
            </w:r>
          </w:p>
        </w:tc>
        <w:tc>
          <w:tcPr>
            <w:tcW w:w="3202" w:type="dxa"/>
            <w:vAlign w:val="center"/>
            <w:hideMark/>
          </w:tcPr>
          <w:p w14:paraId="77547C43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 </w:t>
            </w:r>
          </w:p>
          <w:p w14:paraId="7F30150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72A426D4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733,95</w:t>
            </w:r>
          </w:p>
        </w:tc>
      </w:tr>
      <w:tr w:rsidR="0053618D" w:rsidRPr="00D65E78" w14:paraId="638FE5EB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5B8D69C3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5B1F3F05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126/2</w:t>
            </w:r>
          </w:p>
        </w:tc>
        <w:tc>
          <w:tcPr>
            <w:tcW w:w="3202" w:type="dxa"/>
            <w:vAlign w:val="center"/>
            <w:hideMark/>
          </w:tcPr>
          <w:p w14:paraId="58C19335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153943C7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0" w:type="dxa"/>
            <w:noWrap/>
            <w:vAlign w:val="bottom"/>
            <w:hideMark/>
          </w:tcPr>
          <w:p w14:paraId="50E9F5DE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778,14</w:t>
            </w:r>
          </w:p>
        </w:tc>
      </w:tr>
      <w:tr w:rsidR="0053618D" w:rsidRPr="00D65E78" w14:paraId="20728A98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22746760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66AEA324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127/3</w:t>
            </w:r>
          </w:p>
        </w:tc>
        <w:tc>
          <w:tcPr>
            <w:tcW w:w="3202" w:type="dxa"/>
            <w:vAlign w:val="center"/>
            <w:hideMark/>
          </w:tcPr>
          <w:p w14:paraId="54B5910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TROSTRUKI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548A1B3A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387,79</w:t>
            </w:r>
          </w:p>
        </w:tc>
      </w:tr>
      <w:tr w:rsidR="0053618D" w:rsidRPr="00D65E78" w14:paraId="51EA5443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653BAC21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III.</w:t>
            </w:r>
          </w:p>
        </w:tc>
        <w:tc>
          <w:tcPr>
            <w:tcW w:w="936" w:type="dxa"/>
            <w:vAlign w:val="center"/>
            <w:hideMark/>
          </w:tcPr>
          <w:p w14:paraId="3D474FB2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129/3</w:t>
            </w:r>
          </w:p>
        </w:tc>
        <w:tc>
          <w:tcPr>
            <w:tcW w:w="3202" w:type="dxa"/>
            <w:vAlign w:val="center"/>
            <w:hideMark/>
          </w:tcPr>
          <w:p w14:paraId="73C9341B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TROSTRUKI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08E0E4DA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482,52</w:t>
            </w:r>
          </w:p>
        </w:tc>
      </w:tr>
      <w:tr w:rsidR="0053618D" w:rsidRPr="00D65E78" w14:paraId="041CD849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25AF693B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5564BC92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11/2</w:t>
            </w:r>
          </w:p>
        </w:tc>
        <w:tc>
          <w:tcPr>
            <w:tcW w:w="3202" w:type="dxa"/>
            <w:vAlign w:val="center"/>
            <w:hideMark/>
          </w:tcPr>
          <w:p w14:paraId="14A31977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50149756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297,79</w:t>
            </w:r>
          </w:p>
        </w:tc>
      </w:tr>
      <w:tr w:rsidR="0053618D" w:rsidRPr="00D65E78" w14:paraId="795EE9A4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61A216E6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2255601B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16/2</w:t>
            </w:r>
          </w:p>
        </w:tc>
        <w:tc>
          <w:tcPr>
            <w:tcW w:w="3202" w:type="dxa"/>
            <w:vAlign w:val="center"/>
            <w:hideMark/>
          </w:tcPr>
          <w:p w14:paraId="4054AA8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0B1EB1CC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33978DCA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601,23</w:t>
            </w:r>
          </w:p>
        </w:tc>
      </w:tr>
      <w:tr w:rsidR="0053618D" w:rsidRPr="00D65E78" w14:paraId="4CF911B3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49363B8D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40977D8B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16A/1</w:t>
            </w:r>
          </w:p>
        </w:tc>
        <w:tc>
          <w:tcPr>
            <w:tcW w:w="3202" w:type="dxa"/>
            <w:vAlign w:val="center"/>
            <w:hideMark/>
          </w:tcPr>
          <w:p w14:paraId="0EB817D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47782F02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220,06</w:t>
            </w:r>
          </w:p>
        </w:tc>
      </w:tr>
      <w:tr w:rsidR="0053618D" w:rsidRPr="00D65E78" w14:paraId="4E1160FF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0A28D97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5C2C8BF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23/2</w:t>
            </w:r>
          </w:p>
        </w:tc>
        <w:tc>
          <w:tcPr>
            <w:tcW w:w="3202" w:type="dxa"/>
            <w:vAlign w:val="center"/>
            <w:hideMark/>
          </w:tcPr>
          <w:p w14:paraId="340270B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5CAB5BEC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584,20</w:t>
            </w:r>
          </w:p>
        </w:tc>
      </w:tr>
      <w:tr w:rsidR="0053618D" w:rsidRPr="00D65E78" w14:paraId="11FAF3B9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0BC2EE28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50372E00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24/3</w:t>
            </w:r>
          </w:p>
        </w:tc>
        <w:tc>
          <w:tcPr>
            <w:tcW w:w="3202" w:type="dxa"/>
            <w:vAlign w:val="center"/>
            <w:hideMark/>
          </w:tcPr>
          <w:p w14:paraId="6FEC9C0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TROSTRUKI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632B87B2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760,11</w:t>
            </w:r>
          </w:p>
        </w:tc>
      </w:tr>
      <w:tr w:rsidR="0053618D" w:rsidRPr="00D65E78" w14:paraId="58881725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6364C943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2C89ED00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33/1</w:t>
            </w:r>
          </w:p>
        </w:tc>
        <w:tc>
          <w:tcPr>
            <w:tcW w:w="3202" w:type="dxa"/>
            <w:vAlign w:val="center"/>
            <w:hideMark/>
          </w:tcPr>
          <w:p w14:paraId="4255F4C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769CB069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220,06</w:t>
            </w:r>
          </w:p>
        </w:tc>
      </w:tr>
      <w:tr w:rsidR="0053618D" w:rsidRPr="00D65E78" w14:paraId="782EB739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77ECD0C3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5311BF60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39/1</w:t>
            </w:r>
          </w:p>
        </w:tc>
        <w:tc>
          <w:tcPr>
            <w:tcW w:w="3202" w:type="dxa"/>
            <w:vAlign w:val="center"/>
            <w:hideMark/>
          </w:tcPr>
          <w:p w14:paraId="6AE7AD80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54F7E95B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612,57</w:t>
            </w:r>
          </w:p>
        </w:tc>
      </w:tr>
      <w:tr w:rsidR="0053618D" w:rsidRPr="00D65E78" w14:paraId="2FE421B9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3337F3C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048FECB1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48/2</w:t>
            </w:r>
          </w:p>
        </w:tc>
        <w:tc>
          <w:tcPr>
            <w:tcW w:w="3202" w:type="dxa"/>
            <w:vAlign w:val="center"/>
            <w:hideMark/>
          </w:tcPr>
          <w:p w14:paraId="2077FC2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3610F9F9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401,52</w:t>
            </w:r>
          </w:p>
        </w:tc>
      </w:tr>
      <w:tr w:rsidR="0053618D" w:rsidRPr="00D65E78" w14:paraId="5E6A431F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5DEE898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231ED94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72/2</w:t>
            </w:r>
          </w:p>
        </w:tc>
        <w:tc>
          <w:tcPr>
            <w:tcW w:w="3202" w:type="dxa"/>
            <w:vAlign w:val="center"/>
            <w:hideMark/>
          </w:tcPr>
          <w:p w14:paraId="718285CE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37542A32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297,79</w:t>
            </w:r>
          </w:p>
        </w:tc>
      </w:tr>
      <w:tr w:rsidR="0053618D" w:rsidRPr="00D65E78" w14:paraId="0AC11369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2D9DF5D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1FEE3E4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87/2</w:t>
            </w:r>
          </w:p>
        </w:tc>
        <w:tc>
          <w:tcPr>
            <w:tcW w:w="3202" w:type="dxa"/>
            <w:vAlign w:val="center"/>
            <w:hideMark/>
          </w:tcPr>
          <w:p w14:paraId="11D83AEF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2F599015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297,79</w:t>
            </w:r>
          </w:p>
        </w:tc>
      </w:tr>
      <w:tr w:rsidR="0053618D" w:rsidRPr="00D65E78" w14:paraId="79D9C1A1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2C12524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lastRenderedPageBreak/>
              <w:t>IV.</w:t>
            </w:r>
          </w:p>
        </w:tc>
        <w:tc>
          <w:tcPr>
            <w:tcW w:w="936" w:type="dxa"/>
            <w:vAlign w:val="center"/>
            <w:hideMark/>
          </w:tcPr>
          <w:p w14:paraId="55EB2AE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88/2</w:t>
            </w:r>
          </w:p>
        </w:tc>
        <w:tc>
          <w:tcPr>
            <w:tcW w:w="3202" w:type="dxa"/>
            <w:vAlign w:val="center"/>
            <w:hideMark/>
          </w:tcPr>
          <w:p w14:paraId="39DAF50E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1FF7F8F3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297,79</w:t>
            </w:r>
          </w:p>
        </w:tc>
      </w:tr>
      <w:tr w:rsidR="0053618D" w:rsidRPr="00D65E78" w14:paraId="2624003F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31E624D1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651F2BFB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94/1</w:t>
            </w:r>
          </w:p>
        </w:tc>
        <w:tc>
          <w:tcPr>
            <w:tcW w:w="3202" w:type="dxa"/>
            <w:vAlign w:val="center"/>
            <w:hideMark/>
          </w:tcPr>
          <w:p w14:paraId="77E73604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7C101EA0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220,06</w:t>
            </w:r>
          </w:p>
        </w:tc>
      </w:tr>
      <w:tr w:rsidR="0053618D" w:rsidRPr="00D65E78" w14:paraId="07F50DA5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4E2A37EB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44B013B4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113/2</w:t>
            </w:r>
          </w:p>
        </w:tc>
        <w:tc>
          <w:tcPr>
            <w:tcW w:w="3202" w:type="dxa"/>
            <w:vAlign w:val="center"/>
            <w:hideMark/>
          </w:tcPr>
          <w:p w14:paraId="31F0B85C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 </w:t>
            </w:r>
          </w:p>
          <w:p w14:paraId="7ADD5E5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1978FCEF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733,95</w:t>
            </w:r>
          </w:p>
        </w:tc>
      </w:tr>
      <w:tr w:rsidR="0053618D" w:rsidRPr="00D65E78" w14:paraId="452FBCB3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5F1928F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63456425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125/2</w:t>
            </w:r>
          </w:p>
        </w:tc>
        <w:tc>
          <w:tcPr>
            <w:tcW w:w="3202" w:type="dxa"/>
            <w:vAlign w:val="center"/>
            <w:hideMark/>
          </w:tcPr>
          <w:p w14:paraId="781FC62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76023A95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601,23</w:t>
            </w:r>
          </w:p>
        </w:tc>
      </w:tr>
      <w:tr w:rsidR="0053618D" w:rsidRPr="00D65E78" w14:paraId="4898089A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5366F19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2F4F5ADE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131/2</w:t>
            </w:r>
          </w:p>
        </w:tc>
        <w:tc>
          <w:tcPr>
            <w:tcW w:w="3202" w:type="dxa"/>
            <w:vAlign w:val="center"/>
            <w:hideMark/>
          </w:tcPr>
          <w:p w14:paraId="125DB9C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30AD2445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297,79</w:t>
            </w:r>
          </w:p>
        </w:tc>
      </w:tr>
      <w:tr w:rsidR="0053618D" w:rsidRPr="00D65E78" w14:paraId="59159891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0B8EE705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044173F3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143/3</w:t>
            </w:r>
          </w:p>
        </w:tc>
        <w:tc>
          <w:tcPr>
            <w:tcW w:w="3202" w:type="dxa"/>
            <w:vAlign w:val="center"/>
            <w:hideMark/>
          </w:tcPr>
          <w:p w14:paraId="5E09EF8B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TROSTRUKI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3E377F2A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1.293,85</w:t>
            </w:r>
          </w:p>
        </w:tc>
      </w:tr>
      <w:tr w:rsidR="0053618D" w:rsidRPr="00D65E78" w14:paraId="294F61E2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2C8ADC6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66361A35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161/2</w:t>
            </w:r>
          </w:p>
        </w:tc>
        <w:tc>
          <w:tcPr>
            <w:tcW w:w="3202" w:type="dxa"/>
            <w:vAlign w:val="center"/>
            <w:hideMark/>
          </w:tcPr>
          <w:p w14:paraId="4498455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20A8C52B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05A0BCB2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450,58</w:t>
            </w:r>
          </w:p>
        </w:tc>
      </w:tr>
      <w:tr w:rsidR="0053618D" w:rsidRPr="00D65E78" w14:paraId="76B99CFE" w14:textId="77777777" w:rsidTr="0053618D">
        <w:trPr>
          <w:trHeight w:val="900"/>
          <w:jc w:val="center"/>
        </w:trPr>
        <w:tc>
          <w:tcPr>
            <w:tcW w:w="910" w:type="dxa"/>
            <w:noWrap/>
            <w:vAlign w:val="center"/>
            <w:hideMark/>
          </w:tcPr>
          <w:p w14:paraId="656AE3E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IV.</w:t>
            </w:r>
          </w:p>
        </w:tc>
        <w:tc>
          <w:tcPr>
            <w:tcW w:w="936" w:type="dxa"/>
            <w:vAlign w:val="center"/>
            <w:hideMark/>
          </w:tcPr>
          <w:p w14:paraId="50B72795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185A/1</w:t>
            </w:r>
          </w:p>
        </w:tc>
        <w:tc>
          <w:tcPr>
            <w:tcW w:w="3202" w:type="dxa"/>
            <w:vAlign w:val="center"/>
            <w:hideMark/>
          </w:tcPr>
          <w:p w14:paraId="1D765E37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JEDNOSTRUKI </w:t>
            </w:r>
          </w:p>
          <w:p w14:paraId="61092AB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37B873F1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934,15</w:t>
            </w:r>
          </w:p>
        </w:tc>
      </w:tr>
      <w:tr w:rsidR="0053618D" w:rsidRPr="00D65E78" w14:paraId="35A65367" w14:textId="77777777" w:rsidTr="0053618D">
        <w:trPr>
          <w:trHeight w:val="900"/>
          <w:jc w:val="center"/>
        </w:trPr>
        <w:tc>
          <w:tcPr>
            <w:tcW w:w="910" w:type="dxa"/>
            <w:noWrap/>
            <w:vAlign w:val="center"/>
            <w:hideMark/>
          </w:tcPr>
          <w:p w14:paraId="49C8BE0D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V.</w:t>
            </w:r>
          </w:p>
        </w:tc>
        <w:tc>
          <w:tcPr>
            <w:tcW w:w="936" w:type="dxa"/>
            <w:vAlign w:val="center"/>
            <w:hideMark/>
          </w:tcPr>
          <w:p w14:paraId="352FC347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29/1</w:t>
            </w:r>
          </w:p>
        </w:tc>
        <w:tc>
          <w:tcPr>
            <w:tcW w:w="3202" w:type="dxa"/>
            <w:vAlign w:val="center"/>
            <w:hideMark/>
          </w:tcPr>
          <w:p w14:paraId="04634A5F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  <w:p w14:paraId="7028CE3D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687CEF0C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308,64</w:t>
            </w:r>
          </w:p>
        </w:tc>
      </w:tr>
      <w:tr w:rsidR="0053618D" w:rsidRPr="00D65E78" w14:paraId="32B4A6C5" w14:textId="77777777" w:rsidTr="0053618D">
        <w:trPr>
          <w:trHeight w:val="900"/>
          <w:jc w:val="center"/>
        </w:trPr>
        <w:tc>
          <w:tcPr>
            <w:tcW w:w="910" w:type="dxa"/>
            <w:noWrap/>
            <w:vAlign w:val="center"/>
            <w:hideMark/>
          </w:tcPr>
          <w:p w14:paraId="48DA78CC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V.</w:t>
            </w:r>
          </w:p>
        </w:tc>
        <w:tc>
          <w:tcPr>
            <w:tcW w:w="936" w:type="dxa"/>
            <w:vAlign w:val="center"/>
            <w:hideMark/>
          </w:tcPr>
          <w:p w14:paraId="005916E9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36/1</w:t>
            </w:r>
          </w:p>
        </w:tc>
        <w:tc>
          <w:tcPr>
            <w:tcW w:w="3202" w:type="dxa"/>
            <w:vAlign w:val="center"/>
            <w:hideMark/>
          </w:tcPr>
          <w:p w14:paraId="74D0923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JEDNOSTRUKI </w:t>
            </w:r>
          </w:p>
          <w:p w14:paraId="0086B403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4AB47908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546,23</w:t>
            </w:r>
          </w:p>
        </w:tc>
      </w:tr>
      <w:tr w:rsidR="0053618D" w:rsidRPr="00D65E78" w14:paraId="19FC8778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576EB532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V.</w:t>
            </w:r>
          </w:p>
        </w:tc>
        <w:tc>
          <w:tcPr>
            <w:tcW w:w="936" w:type="dxa"/>
            <w:vAlign w:val="center"/>
            <w:hideMark/>
          </w:tcPr>
          <w:p w14:paraId="4D2A3301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39/2</w:t>
            </w:r>
          </w:p>
        </w:tc>
        <w:tc>
          <w:tcPr>
            <w:tcW w:w="3202" w:type="dxa"/>
            <w:vAlign w:val="center"/>
            <w:hideMark/>
          </w:tcPr>
          <w:p w14:paraId="66F38028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GROB S OKVIROM DVOSTRUKI    </w:t>
            </w:r>
          </w:p>
          <w:p w14:paraId="268873B9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 xml:space="preserve">  (s pokrovnom pločom)</w:t>
            </w:r>
          </w:p>
        </w:tc>
        <w:tc>
          <w:tcPr>
            <w:tcW w:w="1830" w:type="dxa"/>
            <w:noWrap/>
            <w:vAlign w:val="bottom"/>
            <w:hideMark/>
          </w:tcPr>
          <w:p w14:paraId="5BCC36FA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733,95</w:t>
            </w:r>
          </w:p>
        </w:tc>
      </w:tr>
      <w:tr w:rsidR="0053618D" w:rsidRPr="00D65E78" w14:paraId="4DE16C97" w14:textId="77777777" w:rsidTr="0053618D">
        <w:trPr>
          <w:trHeight w:val="300"/>
          <w:jc w:val="center"/>
        </w:trPr>
        <w:tc>
          <w:tcPr>
            <w:tcW w:w="910" w:type="dxa"/>
            <w:noWrap/>
            <w:vAlign w:val="center"/>
            <w:hideMark/>
          </w:tcPr>
          <w:p w14:paraId="07E5BEF2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V.</w:t>
            </w:r>
          </w:p>
        </w:tc>
        <w:tc>
          <w:tcPr>
            <w:tcW w:w="936" w:type="dxa"/>
            <w:vAlign w:val="center"/>
            <w:hideMark/>
          </w:tcPr>
          <w:p w14:paraId="13DAEDCF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154/2</w:t>
            </w:r>
          </w:p>
        </w:tc>
        <w:tc>
          <w:tcPr>
            <w:tcW w:w="3202" w:type="dxa"/>
            <w:vAlign w:val="center"/>
            <w:hideMark/>
          </w:tcPr>
          <w:p w14:paraId="50E1D1E6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DVOSTRUKI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023E4B23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392,52</w:t>
            </w:r>
          </w:p>
        </w:tc>
      </w:tr>
      <w:tr w:rsidR="0053618D" w:rsidRPr="00D65E78" w14:paraId="48450FDA" w14:textId="77777777" w:rsidTr="0053618D">
        <w:trPr>
          <w:trHeight w:val="600"/>
          <w:jc w:val="center"/>
        </w:trPr>
        <w:tc>
          <w:tcPr>
            <w:tcW w:w="910" w:type="dxa"/>
            <w:noWrap/>
            <w:vAlign w:val="center"/>
            <w:hideMark/>
          </w:tcPr>
          <w:p w14:paraId="5C0FB50B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V.</w:t>
            </w:r>
          </w:p>
        </w:tc>
        <w:tc>
          <w:tcPr>
            <w:tcW w:w="936" w:type="dxa"/>
            <w:vAlign w:val="center"/>
            <w:hideMark/>
          </w:tcPr>
          <w:p w14:paraId="61A15F2E" w14:textId="77777777" w:rsidR="0053618D" w:rsidRPr="00D65E78" w:rsidRDefault="0053618D" w:rsidP="00891300">
            <w:pPr>
              <w:jc w:val="center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214/1</w:t>
            </w:r>
          </w:p>
        </w:tc>
        <w:tc>
          <w:tcPr>
            <w:tcW w:w="3202" w:type="dxa"/>
            <w:vAlign w:val="center"/>
            <w:hideMark/>
          </w:tcPr>
          <w:p w14:paraId="06CD4F0A" w14:textId="77777777" w:rsidR="0053618D" w:rsidRPr="00D65E78" w:rsidRDefault="0053618D" w:rsidP="00891300">
            <w:pPr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GROB S OKVIROM JEDNOSTRUKI</w:t>
            </w:r>
          </w:p>
        </w:tc>
        <w:tc>
          <w:tcPr>
            <w:tcW w:w="1830" w:type="dxa"/>
            <w:noWrap/>
            <w:vAlign w:val="bottom"/>
            <w:hideMark/>
          </w:tcPr>
          <w:p w14:paraId="0D5DF89F" w14:textId="77777777" w:rsidR="0053618D" w:rsidRPr="00D65E78" w:rsidRDefault="0053618D" w:rsidP="00891300">
            <w:pPr>
              <w:jc w:val="right"/>
              <w:rPr>
                <w:bCs/>
                <w:color w:val="000000"/>
                <w:szCs w:val="20"/>
              </w:rPr>
            </w:pPr>
            <w:r w:rsidRPr="00D65E78">
              <w:rPr>
                <w:bCs/>
                <w:color w:val="000000"/>
                <w:szCs w:val="20"/>
              </w:rPr>
              <w:t>292,06</w:t>
            </w:r>
          </w:p>
        </w:tc>
      </w:tr>
    </w:tbl>
    <w:p w14:paraId="1C0EAC16" w14:textId="77777777" w:rsidR="006A762B" w:rsidRPr="000D4FDD" w:rsidRDefault="006A762B" w:rsidP="000D4FDD">
      <w:pPr>
        <w:rPr>
          <w:b/>
          <w:bCs/>
        </w:rPr>
      </w:pPr>
    </w:p>
    <w:p w14:paraId="2FEA4DF3" w14:textId="77777777" w:rsidR="006A762B" w:rsidRDefault="006A762B" w:rsidP="006A762B">
      <w:pPr>
        <w:rPr>
          <w:b/>
          <w:bCs/>
        </w:rPr>
      </w:pPr>
    </w:p>
    <w:p w14:paraId="4ABD37A5" w14:textId="77777777" w:rsidR="006A762B" w:rsidRDefault="006A762B" w:rsidP="006A762B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_Hlk45607531"/>
      <w:r>
        <w:rPr>
          <w:rFonts w:ascii="Times New Roman" w:hAnsi="Times New Roman"/>
          <w:sz w:val="24"/>
          <w:szCs w:val="24"/>
        </w:rPr>
        <w:t xml:space="preserve">Ponude se dostavljaju osobno ili poštom na adresu: KOMUNALAC d.o.o., Mosna </w:t>
      </w:r>
      <w:bookmarkEnd w:id="1"/>
      <w:r>
        <w:rPr>
          <w:rFonts w:ascii="Times New Roman" w:hAnsi="Times New Roman"/>
          <w:sz w:val="24"/>
          <w:szCs w:val="24"/>
        </w:rPr>
        <w:t>ulica 15, 48000 Koprivnica, u zatvorenoj omotnici na kojoj mora biti naznačeno „Ponuda za kupnju grobnih mjesta – ne otvaraj“. Ponuda mora sadržavati:</w:t>
      </w:r>
    </w:p>
    <w:p w14:paraId="580CA303" w14:textId="77777777" w:rsidR="006A762B" w:rsidRDefault="006A762B" w:rsidP="006A762B">
      <w:pPr>
        <w:pStyle w:val="Odlomakpopisa"/>
        <w:numPr>
          <w:ilvl w:val="1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 osobe za kontakt, s brojem telefona ili e-mail adresom</w:t>
      </w:r>
    </w:p>
    <w:p w14:paraId="77D67D68" w14:textId="77777777" w:rsidR="006A762B" w:rsidRDefault="006A762B" w:rsidP="006A762B">
      <w:pPr>
        <w:pStyle w:val="Odlomakpopisa"/>
        <w:numPr>
          <w:ilvl w:val="1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i adresu ponuditelja</w:t>
      </w:r>
    </w:p>
    <w:p w14:paraId="7A95FE62" w14:textId="77777777" w:rsidR="006A762B" w:rsidRDefault="006A762B" w:rsidP="006A762B">
      <w:pPr>
        <w:pStyle w:val="Odlomakpopisa"/>
        <w:numPr>
          <w:ilvl w:val="1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ponuđenu cijenu za grobno mjesto.</w:t>
      </w:r>
    </w:p>
    <w:p w14:paraId="674CDC54" w14:textId="77777777" w:rsidR="006A762B" w:rsidRDefault="006A762B" w:rsidP="006A762B">
      <w:pPr>
        <w:pStyle w:val="Odlomakpopisa"/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AAD5D8F" w14:textId="77777777" w:rsidR="006A762B" w:rsidRDefault="006A762B" w:rsidP="006A762B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Kriterij odabira ponude je najviša ponuđena cijena. U slučaju da više osoba istovremeno iskaže interes za kupnju istog grobnog mjesta s istom ponuđenom cijenom, Uprava groblja zadržava pravo održati javno nadmetanje (licitaciju).</w:t>
      </w:r>
    </w:p>
    <w:p w14:paraId="37EADEA9" w14:textId="77777777" w:rsidR="006A762B" w:rsidRDefault="006A762B" w:rsidP="006A762B">
      <w:pPr>
        <w:pStyle w:val="Odlomakpopisa"/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86CDD93" w14:textId="77777777" w:rsidR="006A762B" w:rsidRDefault="006A762B" w:rsidP="006A762B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Ponude s cijenom nižom od početne cijene neće se razmatrati.</w:t>
      </w:r>
    </w:p>
    <w:p w14:paraId="137D24A0" w14:textId="77777777" w:rsidR="006A762B" w:rsidRDefault="006A762B" w:rsidP="006A762B">
      <w:pPr>
        <w:ind w:right="-142"/>
        <w:jc w:val="both"/>
      </w:pPr>
    </w:p>
    <w:p w14:paraId="42F2C7E5" w14:textId="3142064B" w:rsidR="006A762B" w:rsidRDefault="006A762B" w:rsidP="006A762B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Ponude dostavljene </w:t>
      </w:r>
      <w:r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D65E78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D65E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2E3A">
        <w:rPr>
          <w:rFonts w:ascii="Times New Roman" w:hAnsi="Times New Roman"/>
          <w:b/>
          <w:bCs/>
          <w:sz w:val="24"/>
          <w:szCs w:val="24"/>
        </w:rPr>
        <w:t>1</w:t>
      </w:r>
      <w:r w:rsidR="00CC218E">
        <w:rPr>
          <w:rFonts w:ascii="Times New Roman" w:hAnsi="Times New Roman"/>
          <w:b/>
          <w:bCs/>
          <w:sz w:val="24"/>
          <w:szCs w:val="24"/>
        </w:rPr>
        <w:t>.</w:t>
      </w:r>
      <w:r w:rsidR="00D65E7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D65E7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godine u 12:00 sati</w:t>
      </w:r>
      <w:r w:rsidRPr="00D65E78">
        <w:rPr>
          <w:rFonts w:ascii="Times New Roman" w:hAnsi="Times New Roman"/>
          <w:b/>
          <w:bCs/>
          <w:sz w:val="24"/>
          <w:szCs w:val="24"/>
        </w:rPr>
        <w:t xml:space="preserve">, otvoriti će se dana </w:t>
      </w:r>
      <w:r w:rsidR="00D65E78" w:rsidRPr="00D65E78">
        <w:rPr>
          <w:rFonts w:ascii="Times New Roman" w:hAnsi="Times New Roman"/>
          <w:b/>
          <w:bCs/>
          <w:sz w:val="24"/>
          <w:szCs w:val="24"/>
        </w:rPr>
        <w:t>7</w:t>
      </w:r>
      <w:r w:rsidRPr="00D65E78">
        <w:rPr>
          <w:rFonts w:ascii="Times New Roman" w:hAnsi="Times New Roman"/>
          <w:b/>
          <w:bCs/>
          <w:sz w:val="24"/>
          <w:szCs w:val="24"/>
        </w:rPr>
        <w:t>.</w:t>
      </w:r>
      <w:r w:rsidR="00D65E78" w:rsidRPr="00D65E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2E3A" w:rsidRPr="00D65E78">
        <w:rPr>
          <w:rFonts w:ascii="Times New Roman" w:hAnsi="Times New Roman"/>
          <w:b/>
          <w:bCs/>
          <w:sz w:val="24"/>
          <w:szCs w:val="24"/>
        </w:rPr>
        <w:t>1</w:t>
      </w:r>
      <w:r w:rsidRPr="00D65E78">
        <w:rPr>
          <w:rFonts w:ascii="Times New Roman" w:hAnsi="Times New Roman"/>
          <w:b/>
          <w:bCs/>
          <w:sz w:val="24"/>
          <w:szCs w:val="24"/>
        </w:rPr>
        <w:t>. 202</w:t>
      </w:r>
      <w:r w:rsidR="00D65E78" w:rsidRPr="00D65E78">
        <w:rPr>
          <w:rFonts w:ascii="Times New Roman" w:hAnsi="Times New Roman"/>
          <w:b/>
          <w:bCs/>
          <w:sz w:val="24"/>
          <w:szCs w:val="24"/>
        </w:rPr>
        <w:t>6</w:t>
      </w:r>
      <w:r w:rsidRPr="00D65E78">
        <w:rPr>
          <w:rFonts w:ascii="Times New Roman" w:hAnsi="Times New Roman"/>
          <w:b/>
          <w:bCs/>
          <w:sz w:val="24"/>
          <w:szCs w:val="24"/>
        </w:rPr>
        <w:t>. godine u 12:00 sati</w:t>
      </w:r>
      <w:r>
        <w:rPr>
          <w:rFonts w:ascii="Times New Roman" w:hAnsi="Times New Roman"/>
          <w:sz w:val="24"/>
          <w:szCs w:val="24"/>
        </w:rPr>
        <w:t>, a naknadno pristigle ponude otvarati će se svak</w:t>
      </w:r>
      <w:r w:rsidR="00D65E7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srijedu u 12:00 sati. Ukoliko je srijeda neradni dan, ponude se zaprimaju do 12:00 sati prvog sljedećeg radnog dana, a otvaranje ponuda je istog dana u 12:00 sati. Ponuditelji će o rezultatima nadmetanja biti obaviješteni u roku od 8 (osam) dana od dana otvaranja ponuda.</w:t>
      </w:r>
    </w:p>
    <w:p w14:paraId="76EB77C0" w14:textId="77777777" w:rsidR="006A762B" w:rsidRDefault="006A762B" w:rsidP="006A762B">
      <w:pPr>
        <w:ind w:right="-142"/>
        <w:jc w:val="both"/>
      </w:pPr>
    </w:p>
    <w:p w14:paraId="425DFF9B" w14:textId="67ED17CA" w:rsidR="006A762B" w:rsidRDefault="006A762B" w:rsidP="006A762B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Odabrani ponuditelj dužan je u roku od 5 (pet) dana od dana dobivanja obavijesti o prihvatu njegove ponude potpisati rješenje kojim se grobno mjesto daje na korištenje na neodređeno vrijeme, a nakon potpisa ugovora u roku od 5 (pet) dana uplatiti cjelokupni iznos iz ponude na blagajni KOMUNALCA d.o.o. (Uprava groblja, I. </w:t>
      </w:r>
      <w:proofErr w:type="spellStart"/>
      <w:r>
        <w:rPr>
          <w:rFonts w:ascii="Times New Roman" w:hAnsi="Times New Roman"/>
          <w:sz w:val="24"/>
          <w:szCs w:val="24"/>
        </w:rPr>
        <w:t>Česmičkog</w:t>
      </w:r>
      <w:proofErr w:type="spellEnd"/>
      <w:r>
        <w:rPr>
          <w:rFonts w:ascii="Times New Roman" w:hAnsi="Times New Roman"/>
          <w:sz w:val="24"/>
          <w:szCs w:val="24"/>
        </w:rPr>
        <w:t xml:space="preserve"> 28, Koprivnica) ili uplatom na račun društva otvoren kod Podravske banke d.d. Koprivnica,   IBAN HR5623860021100508591, model HR 00, poziv na broj 1280101.</w:t>
      </w:r>
    </w:p>
    <w:p w14:paraId="2B23A4B8" w14:textId="77777777" w:rsidR="006A762B" w:rsidRDefault="006A762B" w:rsidP="006A762B">
      <w:pPr>
        <w:ind w:right="-142"/>
        <w:jc w:val="both"/>
      </w:pPr>
    </w:p>
    <w:p w14:paraId="1172DE4B" w14:textId="77777777" w:rsidR="006A762B" w:rsidRDefault="006A762B" w:rsidP="006A762B">
      <w:pPr>
        <w:pStyle w:val="Odlomakpopisa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odabrani ponuditelj odustane od ponude, ne potpiše Rješenje ili ne plati ugovorenu cijenu, prodavatelj će prema kriteriju rangiranja ponude odabrati sljedeću najvišu ponudu.</w:t>
      </w:r>
    </w:p>
    <w:p w14:paraId="7EC6A69A" w14:textId="77777777" w:rsidR="006A762B" w:rsidRDefault="006A762B" w:rsidP="006A762B">
      <w:pPr>
        <w:ind w:right="-142"/>
        <w:jc w:val="both"/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</w:t>
      </w:r>
    </w:p>
    <w:p w14:paraId="25F26D77" w14:textId="77777777" w:rsidR="006A762B" w:rsidRDefault="006A762B" w:rsidP="006A762B">
      <w:pPr>
        <w:pStyle w:val="Odlomakpopisa"/>
        <w:numPr>
          <w:ilvl w:val="0"/>
          <w:numId w:val="17"/>
        </w:numPr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Javni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natječaj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objavit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će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web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stranici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Komunalca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  <w:lang w:val="en-GB"/>
          </w:rPr>
          <w:t>www.komunalac-kc.hr</w:t>
        </w:r>
      </w:hyperlink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605E2A19" w14:textId="77777777" w:rsidR="006A762B" w:rsidRDefault="006A762B" w:rsidP="006A762B">
      <w:pPr>
        <w:pStyle w:val="Odlomakpopisa"/>
        <w:rPr>
          <w:rFonts w:ascii="Times New Roman" w:hAnsi="Times New Roman"/>
          <w:sz w:val="24"/>
          <w:szCs w:val="24"/>
        </w:rPr>
      </w:pPr>
    </w:p>
    <w:p w14:paraId="1781DFF2" w14:textId="77777777" w:rsidR="006A762B" w:rsidRDefault="006A762B" w:rsidP="006A762B">
      <w:pPr>
        <w:pStyle w:val="Odlomakpopisa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C78F8BD" w14:textId="77777777" w:rsidR="006A762B" w:rsidRDefault="006A762B" w:rsidP="006A762B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77EB62D8" w14:textId="77777777" w:rsidR="006A762B" w:rsidRDefault="006A762B" w:rsidP="006A762B">
      <w:r>
        <w:rPr>
          <w:b/>
        </w:rPr>
        <w:t xml:space="preserve">                                                                            KOMUNALAC d.o.o. KOPRIVNICA</w:t>
      </w:r>
    </w:p>
    <w:p w14:paraId="7AF8A66F" w14:textId="1C3BDFCC" w:rsidR="00413809" w:rsidRPr="0049750D" w:rsidRDefault="00413809" w:rsidP="00C53BB2"/>
    <w:sectPr w:rsidR="00413809" w:rsidRPr="0049750D" w:rsidSect="00E13A12">
      <w:headerReference w:type="even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4333" w14:textId="77777777" w:rsidR="00D06C36" w:rsidRDefault="00D06C36" w:rsidP="00DC0C4D">
      <w:r>
        <w:separator/>
      </w:r>
    </w:p>
  </w:endnote>
  <w:endnote w:type="continuationSeparator" w:id="0">
    <w:p w14:paraId="7EDCD8CC" w14:textId="77777777" w:rsidR="00D06C36" w:rsidRDefault="00D06C36" w:rsidP="00DC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F71F" w14:textId="77777777" w:rsidR="00D06C36" w:rsidRDefault="00D06C36" w:rsidP="00DC0C4D">
      <w:r>
        <w:separator/>
      </w:r>
    </w:p>
  </w:footnote>
  <w:footnote w:type="continuationSeparator" w:id="0">
    <w:p w14:paraId="752D6488" w14:textId="77777777" w:rsidR="00D06C36" w:rsidRDefault="00D06C36" w:rsidP="00DC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1527" w14:textId="09BFB233" w:rsidR="00DC0C4D" w:rsidRDefault="0053618D">
    <w:pPr>
      <w:pStyle w:val="Zaglavlje"/>
    </w:pPr>
    <w:r>
      <w:rPr>
        <w:noProof/>
      </w:rPr>
      <w:pict w14:anchorId="1A23F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076735" o:spid="_x0000_s1051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-TUV-BACK-INTER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1528" w14:textId="5F43ADD8" w:rsidR="00DC0C4D" w:rsidRDefault="0053618D">
    <w:pPr>
      <w:pStyle w:val="Zaglavlje"/>
    </w:pPr>
    <w:r>
      <w:rPr>
        <w:noProof/>
      </w:rPr>
      <w:pict w14:anchorId="427125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076734" o:spid="_x0000_s1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-TUV-BACK-INTERN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CC8"/>
    <w:multiLevelType w:val="hybridMultilevel"/>
    <w:tmpl w:val="3A52E334"/>
    <w:lvl w:ilvl="0" w:tplc="D64A5D7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0C415616"/>
    <w:multiLevelType w:val="hybridMultilevel"/>
    <w:tmpl w:val="1174FBE0"/>
    <w:lvl w:ilvl="0" w:tplc="D6260842">
      <w:start w:val="1"/>
      <w:numFmt w:val="decimal"/>
      <w:lvlText w:val="%1.)"/>
      <w:lvlJc w:val="left"/>
      <w:pPr>
        <w:ind w:left="40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D4B4BFB"/>
    <w:multiLevelType w:val="multilevel"/>
    <w:tmpl w:val="E4DA0BD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701"/>
    <w:multiLevelType w:val="hybridMultilevel"/>
    <w:tmpl w:val="980C8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81C7B"/>
    <w:multiLevelType w:val="hybridMultilevel"/>
    <w:tmpl w:val="0BE24A86"/>
    <w:lvl w:ilvl="0" w:tplc="8500E94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15783F"/>
    <w:multiLevelType w:val="hybridMultilevel"/>
    <w:tmpl w:val="BD2C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34BF2"/>
    <w:multiLevelType w:val="hybridMultilevel"/>
    <w:tmpl w:val="B5AE50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04E14"/>
    <w:multiLevelType w:val="hybridMultilevel"/>
    <w:tmpl w:val="3EA25E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50EE2"/>
    <w:multiLevelType w:val="hybridMultilevel"/>
    <w:tmpl w:val="3B129DBE"/>
    <w:lvl w:ilvl="0" w:tplc="AE1020A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FC3A39"/>
    <w:multiLevelType w:val="hybridMultilevel"/>
    <w:tmpl w:val="FFFCECE2"/>
    <w:lvl w:ilvl="0" w:tplc="4AB21C88">
      <w:start w:val="1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0534323"/>
    <w:multiLevelType w:val="multilevel"/>
    <w:tmpl w:val="A8985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5C5998"/>
    <w:multiLevelType w:val="hybridMultilevel"/>
    <w:tmpl w:val="D9C6F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322C5"/>
    <w:multiLevelType w:val="hybridMultilevel"/>
    <w:tmpl w:val="5860C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447D6"/>
    <w:multiLevelType w:val="hybridMultilevel"/>
    <w:tmpl w:val="4DCE2694"/>
    <w:lvl w:ilvl="0" w:tplc="89D63C5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DEE07AE"/>
    <w:multiLevelType w:val="hybridMultilevel"/>
    <w:tmpl w:val="A83EFF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14FFD"/>
    <w:multiLevelType w:val="hybridMultilevel"/>
    <w:tmpl w:val="AA5AE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F3637"/>
    <w:multiLevelType w:val="hybridMultilevel"/>
    <w:tmpl w:val="0D00368A"/>
    <w:lvl w:ilvl="0" w:tplc="80F82878">
      <w:start w:val="10"/>
      <w:numFmt w:val="bullet"/>
      <w:lvlText w:val="-"/>
      <w:lvlJc w:val="left"/>
      <w:pPr>
        <w:ind w:left="154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632685435">
    <w:abstractNumId w:val="13"/>
  </w:num>
  <w:num w:numId="2" w16cid:durableId="87892080">
    <w:abstractNumId w:val="9"/>
  </w:num>
  <w:num w:numId="3" w16cid:durableId="1352340844">
    <w:abstractNumId w:val="8"/>
  </w:num>
  <w:num w:numId="4" w16cid:durableId="1213494760">
    <w:abstractNumId w:val="0"/>
  </w:num>
  <w:num w:numId="5" w16cid:durableId="1647781982">
    <w:abstractNumId w:val="4"/>
  </w:num>
  <w:num w:numId="6" w16cid:durableId="1191648284">
    <w:abstractNumId w:val="16"/>
  </w:num>
  <w:num w:numId="7" w16cid:durableId="127628176">
    <w:abstractNumId w:val="14"/>
  </w:num>
  <w:num w:numId="8" w16cid:durableId="552742272">
    <w:abstractNumId w:val="3"/>
  </w:num>
  <w:num w:numId="9" w16cid:durableId="1412852473">
    <w:abstractNumId w:val="7"/>
  </w:num>
  <w:num w:numId="10" w16cid:durableId="927231193">
    <w:abstractNumId w:val="5"/>
  </w:num>
  <w:num w:numId="11" w16cid:durableId="1410034389">
    <w:abstractNumId w:val="1"/>
  </w:num>
  <w:num w:numId="12" w16cid:durableId="1352603439">
    <w:abstractNumId w:val="12"/>
  </w:num>
  <w:num w:numId="13" w16cid:durableId="259726657">
    <w:abstractNumId w:val="10"/>
  </w:num>
  <w:num w:numId="14" w16cid:durableId="522210892">
    <w:abstractNumId w:val="11"/>
  </w:num>
  <w:num w:numId="15" w16cid:durableId="1349019462">
    <w:abstractNumId w:val="15"/>
  </w:num>
  <w:num w:numId="16" w16cid:durableId="1558391177">
    <w:abstractNumId w:val="6"/>
  </w:num>
  <w:num w:numId="17" w16cid:durableId="707032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1027066">
    <w:abstractNumId w:val="2"/>
  </w:num>
  <w:num w:numId="19" w16cid:durableId="157353769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C4D"/>
    <w:rsid w:val="00000887"/>
    <w:rsid w:val="0000234A"/>
    <w:rsid w:val="000166A1"/>
    <w:rsid w:val="00023985"/>
    <w:rsid w:val="00026622"/>
    <w:rsid w:val="00035FC9"/>
    <w:rsid w:val="0003762E"/>
    <w:rsid w:val="000416A3"/>
    <w:rsid w:val="000448E7"/>
    <w:rsid w:val="000459BC"/>
    <w:rsid w:val="00067EF1"/>
    <w:rsid w:val="000718F9"/>
    <w:rsid w:val="0007191D"/>
    <w:rsid w:val="000724B1"/>
    <w:rsid w:val="000A22AF"/>
    <w:rsid w:val="000A5813"/>
    <w:rsid w:val="000B06ED"/>
    <w:rsid w:val="000B5AE4"/>
    <w:rsid w:val="000D2CFF"/>
    <w:rsid w:val="000D2ECD"/>
    <w:rsid w:val="000D4FDD"/>
    <w:rsid w:val="000E43A9"/>
    <w:rsid w:val="000F6535"/>
    <w:rsid w:val="00111BEB"/>
    <w:rsid w:val="00121624"/>
    <w:rsid w:val="0012675C"/>
    <w:rsid w:val="00135DA2"/>
    <w:rsid w:val="00144B57"/>
    <w:rsid w:val="00155D3C"/>
    <w:rsid w:val="00166F82"/>
    <w:rsid w:val="00175436"/>
    <w:rsid w:val="00175BC9"/>
    <w:rsid w:val="001912A5"/>
    <w:rsid w:val="00191D07"/>
    <w:rsid w:val="001A20F4"/>
    <w:rsid w:val="001A359C"/>
    <w:rsid w:val="001A5F3E"/>
    <w:rsid w:val="001C172D"/>
    <w:rsid w:val="001D39D4"/>
    <w:rsid w:val="001E08BF"/>
    <w:rsid w:val="001E4131"/>
    <w:rsid w:val="001E5F70"/>
    <w:rsid w:val="001F178B"/>
    <w:rsid w:val="001F432B"/>
    <w:rsid w:val="001F5811"/>
    <w:rsid w:val="001F7EC5"/>
    <w:rsid w:val="002013C9"/>
    <w:rsid w:val="00205738"/>
    <w:rsid w:val="00223253"/>
    <w:rsid w:val="0022374C"/>
    <w:rsid w:val="00224314"/>
    <w:rsid w:val="00235056"/>
    <w:rsid w:val="00236082"/>
    <w:rsid w:val="002418D0"/>
    <w:rsid w:val="0024278E"/>
    <w:rsid w:val="00250147"/>
    <w:rsid w:val="002501AA"/>
    <w:rsid w:val="00253952"/>
    <w:rsid w:val="00261C87"/>
    <w:rsid w:val="00265210"/>
    <w:rsid w:val="00271BC3"/>
    <w:rsid w:val="00280741"/>
    <w:rsid w:val="002A6F81"/>
    <w:rsid w:val="002A732D"/>
    <w:rsid w:val="002B48B4"/>
    <w:rsid w:val="002C4B5C"/>
    <w:rsid w:val="002C4E25"/>
    <w:rsid w:val="002E58A2"/>
    <w:rsid w:val="002F3C7E"/>
    <w:rsid w:val="00302A64"/>
    <w:rsid w:val="003032E7"/>
    <w:rsid w:val="003118EF"/>
    <w:rsid w:val="00317A46"/>
    <w:rsid w:val="00331CBD"/>
    <w:rsid w:val="003342F2"/>
    <w:rsid w:val="00336393"/>
    <w:rsid w:val="00352386"/>
    <w:rsid w:val="0035349A"/>
    <w:rsid w:val="003731C5"/>
    <w:rsid w:val="003805C7"/>
    <w:rsid w:val="00384571"/>
    <w:rsid w:val="00386452"/>
    <w:rsid w:val="00387C30"/>
    <w:rsid w:val="00394257"/>
    <w:rsid w:val="003976F6"/>
    <w:rsid w:val="003A6E1C"/>
    <w:rsid w:val="003B3245"/>
    <w:rsid w:val="003B34B9"/>
    <w:rsid w:val="003B65CC"/>
    <w:rsid w:val="003B75E6"/>
    <w:rsid w:val="003C3DBF"/>
    <w:rsid w:val="003C40E7"/>
    <w:rsid w:val="003C5389"/>
    <w:rsid w:val="003D3280"/>
    <w:rsid w:val="003E44FD"/>
    <w:rsid w:val="003E7AAF"/>
    <w:rsid w:val="003F5DF9"/>
    <w:rsid w:val="00407346"/>
    <w:rsid w:val="00413809"/>
    <w:rsid w:val="00416D14"/>
    <w:rsid w:val="00435EE5"/>
    <w:rsid w:val="00440706"/>
    <w:rsid w:val="00443700"/>
    <w:rsid w:val="00447F8B"/>
    <w:rsid w:val="00463590"/>
    <w:rsid w:val="0046676A"/>
    <w:rsid w:val="00475E70"/>
    <w:rsid w:val="00476C81"/>
    <w:rsid w:val="00476D85"/>
    <w:rsid w:val="004904E7"/>
    <w:rsid w:val="0049335C"/>
    <w:rsid w:val="0049750D"/>
    <w:rsid w:val="004C4469"/>
    <w:rsid w:val="004D083C"/>
    <w:rsid w:val="004D2BAC"/>
    <w:rsid w:val="004E2B6B"/>
    <w:rsid w:val="00503514"/>
    <w:rsid w:val="00506F36"/>
    <w:rsid w:val="00507FFC"/>
    <w:rsid w:val="0051327F"/>
    <w:rsid w:val="0052215F"/>
    <w:rsid w:val="0053618D"/>
    <w:rsid w:val="00543C1F"/>
    <w:rsid w:val="0055150C"/>
    <w:rsid w:val="00555334"/>
    <w:rsid w:val="00562E84"/>
    <w:rsid w:val="00567D14"/>
    <w:rsid w:val="0057377B"/>
    <w:rsid w:val="00574AF5"/>
    <w:rsid w:val="00575FBA"/>
    <w:rsid w:val="005861C7"/>
    <w:rsid w:val="00587BA6"/>
    <w:rsid w:val="005943AC"/>
    <w:rsid w:val="005B545E"/>
    <w:rsid w:val="005C3F51"/>
    <w:rsid w:val="005C4B20"/>
    <w:rsid w:val="005C7DBA"/>
    <w:rsid w:val="005D006F"/>
    <w:rsid w:val="005D4703"/>
    <w:rsid w:val="005D5F0D"/>
    <w:rsid w:val="005F42BA"/>
    <w:rsid w:val="006018C2"/>
    <w:rsid w:val="006021B2"/>
    <w:rsid w:val="00622439"/>
    <w:rsid w:val="00622C05"/>
    <w:rsid w:val="00627BF9"/>
    <w:rsid w:val="00633CDC"/>
    <w:rsid w:val="00636557"/>
    <w:rsid w:val="00640E47"/>
    <w:rsid w:val="006529C5"/>
    <w:rsid w:val="00657406"/>
    <w:rsid w:val="006639E1"/>
    <w:rsid w:val="00665964"/>
    <w:rsid w:val="00682664"/>
    <w:rsid w:val="00694843"/>
    <w:rsid w:val="006A762B"/>
    <w:rsid w:val="006B059F"/>
    <w:rsid w:val="006B2EA2"/>
    <w:rsid w:val="006C4120"/>
    <w:rsid w:val="006C4F99"/>
    <w:rsid w:val="006D14DC"/>
    <w:rsid w:val="006E21B8"/>
    <w:rsid w:val="00706C72"/>
    <w:rsid w:val="007130BB"/>
    <w:rsid w:val="007215A4"/>
    <w:rsid w:val="00723E37"/>
    <w:rsid w:val="00726F52"/>
    <w:rsid w:val="00730F62"/>
    <w:rsid w:val="00733DD4"/>
    <w:rsid w:val="0074425E"/>
    <w:rsid w:val="007501DA"/>
    <w:rsid w:val="00757FFE"/>
    <w:rsid w:val="00783476"/>
    <w:rsid w:val="007A1AB0"/>
    <w:rsid w:val="007B2B3D"/>
    <w:rsid w:val="007D1A53"/>
    <w:rsid w:val="007D615B"/>
    <w:rsid w:val="007F79A6"/>
    <w:rsid w:val="008168A9"/>
    <w:rsid w:val="0081768C"/>
    <w:rsid w:val="00820519"/>
    <w:rsid w:val="00822766"/>
    <w:rsid w:val="008277D6"/>
    <w:rsid w:val="00831354"/>
    <w:rsid w:val="00833068"/>
    <w:rsid w:val="008371D7"/>
    <w:rsid w:val="008407CB"/>
    <w:rsid w:val="0084609C"/>
    <w:rsid w:val="00846E2B"/>
    <w:rsid w:val="0085035A"/>
    <w:rsid w:val="00850FBB"/>
    <w:rsid w:val="008608E8"/>
    <w:rsid w:val="00861415"/>
    <w:rsid w:val="0086345B"/>
    <w:rsid w:val="008759BE"/>
    <w:rsid w:val="008776B0"/>
    <w:rsid w:val="00897918"/>
    <w:rsid w:val="008B2E3A"/>
    <w:rsid w:val="008C3A77"/>
    <w:rsid w:val="008C3AC2"/>
    <w:rsid w:val="008D0A34"/>
    <w:rsid w:val="008D120C"/>
    <w:rsid w:val="008E213F"/>
    <w:rsid w:val="008E5D55"/>
    <w:rsid w:val="0092029A"/>
    <w:rsid w:val="0092594F"/>
    <w:rsid w:val="0093782E"/>
    <w:rsid w:val="00940801"/>
    <w:rsid w:val="00946D9D"/>
    <w:rsid w:val="009473D0"/>
    <w:rsid w:val="00947DE9"/>
    <w:rsid w:val="0095129D"/>
    <w:rsid w:val="00953D61"/>
    <w:rsid w:val="00957A81"/>
    <w:rsid w:val="009878C4"/>
    <w:rsid w:val="00996818"/>
    <w:rsid w:val="009A0D5B"/>
    <w:rsid w:val="009A4145"/>
    <w:rsid w:val="009A4DC7"/>
    <w:rsid w:val="009B14F5"/>
    <w:rsid w:val="009C04D1"/>
    <w:rsid w:val="009D35DD"/>
    <w:rsid w:val="009D4548"/>
    <w:rsid w:val="009E22DD"/>
    <w:rsid w:val="009E4869"/>
    <w:rsid w:val="009F42D7"/>
    <w:rsid w:val="00A034ED"/>
    <w:rsid w:val="00A17462"/>
    <w:rsid w:val="00A23A81"/>
    <w:rsid w:val="00A259B6"/>
    <w:rsid w:val="00A30522"/>
    <w:rsid w:val="00A311CB"/>
    <w:rsid w:val="00A3187D"/>
    <w:rsid w:val="00A53EEA"/>
    <w:rsid w:val="00A67BE1"/>
    <w:rsid w:val="00A70330"/>
    <w:rsid w:val="00A76B20"/>
    <w:rsid w:val="00A91658"/>
    <w:rsid w:val="00AA0CB6"/>
    <w:rsid w:val="00AA4BC5"/>
    <w:rsid w:val="00AA65F1"/>
    <w:rsid w:val="00AB5462"/>
    <w:rsid w:val="00AD296E"/>
    <w:rsid w:val="00AD3DB6"/>
    <w:rsid w:val="00AD4971"/>
    <w:rsid w:val="00AE2B2F"/>
    <w:rsid w:val="00AF3E49"/>
    <w:rsid w:val="00B043A1"/>
    <w:rsid w:val="00B0667B"/>
    <w:rsid w:val="00B11320"/>
    <w:rsid w:val="00B11ABD"/>
    <w:rsid w:val="00B130CB"/>
    <w:rsid w:val="00B273D4"/>
    <w:rsid w:val="00B30891"/>
    <w:rsid w:val="00B37B56"/>
    <w:rsid w:val="00B64F48"/>
    <w:rsid w:val="00B70563"/>
    <w:rsid w:val="00B710D5"/>
    <w:rsid w:val="00B74B71"/>
    <w:rsid w:val="00B818E5"/>
    <w:rsid w:val="00B82C1D"/>
    <w:rsid w:val="00B864F5"/>
    <w:rsid w:val="00B90698"/>
    <w:rsid w:val="00B9307B"/>
    <w:rsid w:val="00BA39F2"/>
    <w:rsid w:val="00BB65F0"/>
    <w:rsid w:val="00BC242A"/>
    <w:rsid w:val="00BC522B"/>
    <w:rsid w:val="00BD10A1"/>
    <w:rsid w:val="00BD5C80"/>
    <w:rsid w:val="00BF0E66"/>
    <w:rsid w:val="00BF652E"/>
    <w:rsid w:val="00C06522"/>
    <w:rsid w:val="00C132E8"/>
    <w:rsid w:val="00C2562B"/>
    <w:rsid w:val="00C27BEE"/>
    <w:rsid w:val="00C4246A"/>
    <w:rsid w:val="00C50001"/>
    <w:rsid w:val="00C53498"/>
    <w:rsid w:val="00C53BB2"/>
    <w:rsid w:val="00C63422"/>
    <w:rsid w:val="00C63A00"/>
    <w:rsid w:val="00C74827"/>
    <w:rsid w:val="00C74A89"/>
    <w:rsid w:val="00C96E33"/>
    <w:rsid w:val="00CA0073"/>
    <w:rsid w:val="00CB3B57"/>
    <w:rsid w:val="00CB41BA"/>
    <w:rsid w:val="00CC218E"/>
    <w:rsid w:val="00CC5BE8"/>
    <w:rsid w:val="00CD5779"/>
    <w:rsid w:val="00CD6871"/>
    <w:rsid w:val="00CE1DD4"/>
    <w:rsid w:val="00CE49B2"/>
    <w:rsid w:val="00CF01B9"/>
    <w:rsid w:val="00CF24C3"/>
    <w:rsid w:val="00CF697E"/>
    <w:rsid w:val="00D00B23"/>
    <w:rsid w:val="00D00B6F"/>
    <w:rsid w:val="00D0123C"/>
    <w:rsid w:val="00D06C36"/>
    <w:rsid w:val="00D12776"/>
    <w:rsid w:val="00D22D17"/>
    <w:rsid w:val="00D35318"/>
    <w:rsid w:val="00D36062"/>
    <w:rsid w:val="00D438F7"/>
    <w:rsid w:val="00D5538E"/>
    <w:rsid w:val="00D56026"/>
    <w:rsid w:val="00D65CBA"/>
    <w:rsid w:val="00D65E78"/>
    <w:rsid w:val="00D71D8C"/>
    <w:rsid w:val="00D75B12"/>
    <w:rsid w:val="00D86CAA"/>
    <w:rsid w:val="00D923A7"/>
    <w:rsid w:val="00D93524"/>
    <w:rsid w:val="00D970DA"/>
    <w:rsid w:val="00DA0441"/>
    <w:rsid w:val="00DA1272"/>
    <w:rsid w:val="00DA5D31"/>
    <w:rsid w:val="00DC0B43"/>
    <w:rsid w:val="00DC0C4D"/>
    <w:rsid w:val="00DC0C68"/>
    <w:rsid w:val="00DC1A39"/>
    <w:rsid w:val="00DC273E"/>
    <w:rsid w:val="00DD08A7"/>
    <w:rsid w:val="00DD6FEA"/>
    <w:rsid w:val="00DE2CD4"/>
    <w:rsid w:val="00DF1612"/>
    <w:rsid w:val="00DF39F0"/>
    <w:rsid w:val="00DF4E27"/>
    <w:rsid w:val="00DF560A"/>
    <w:rsid w:val="00E1326D"/>
    <w:rsid w:val="00E1399D"/>
    <w:rsid w:val="00E139FC"/>
    <w:rsid w:val="00E13A12"/>
    <w:rsid w:val="00E25E40"/>
    <w:rsid w:val="00E33F8D"/>
    <w:rsid w:val="00E412AA"/>
    <w:rsid w:val="00E51B93"/>
    <w:rsid w:val="00E535EA"/>
    <w:rsid w:val="00E542DB"/>
    <w:rsid w:val="00E60B7E"/>
    <w:rsid w:val="00E64282"/>
    <w:rsid w:val="00E80F24"/>
    <w:rsid w:val="00E93379"/>
    <w:rsid w:val="00E95422"/>
    <w:rsid w:val="00E95470"/>
    <w:rsid w:val="00E9772D"/>
    <w:rsid w:val="00EA41F0"/>
    <w:rsid w:val="00EA5DF4"/>
    <w:rsid w:val="00EB4A6E"/>
    <w:rsid w:val="00EC7264"/>
    <w:rsid w:val="00ED504F"/>
    <w:rsid w:val="00EF61FA"/>
    <w:rsid w:val="00F007FA"/>
    <w:rsid w:val="00F11A59"/>
    <w:rsid w:val="00F32B7F"/>
    <w:rsid w:val="00F3720D"/>
    <w:rsid w:val="00F50936"/>
    <w:rsid w:val="00F50952"/>
    <w:rsid w:val="00F5172E"/>
    <w:rsid w:val="00F51A27"/>
    <w:rsid w:val="00F641F8"/>
    <w:rsid w:val="00F64E55"/>
    <w:rsid w:val="00F66C12"/>
    <w:rsid w:val="00F702F2"/>
    <w:rsid w:val="00F71D27"/>
    <w:rsid w:val="00F81067"/>
    <w:rsid w:val="00F84E89"/>
    <w:rsid w:val="00F900D1"/>
    <w:rsid w:val="00FA1439"/>
    <w:rsid w:val="00FA26FD"/>
    <w:rsid w:val="00FA5753"/>
    <w:rsid w:val="00FB6C5E"/>
    <w:rsid w:val="00FC363A"/>
    <w:rsid w:val="00FD1497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A21522"/>
  <w15:docId w15:val="{4E5F9983-796B-4B84-A92A-8678D33B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9FC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139FC"/>
    <w:pPr>
      <w:keepNext/>
      <w:outlineLvl w:val="0"/>
    </w:pPr>
    <w:rPr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E139FC"/>
    <w:pPr>
      <w:ind w:firstLine="708"/>
      <w:jc w:val="both"/>
    </w:pPr>
  </w:style>
  <w:style w:type="paragraph" w:styleId="Sadraj1">
    <w:name w:val="toc 1"/>
    <w:basedOn w:val="Normal"/>
    <w:next w:val="Normal"/>
    <w:autoRedefine/>
    <w:semiHidden/>
    <w:rsid w:val="00C50001"/>
    <w:rPr>
      <w:b/>
      <w:position w:val="-24"/>
    </w:rPr>
  </w:style>
  <w:style w:type="character" w:customStyle="1" w:styleId="bprimjeri">
    <w:name w:val="b_primjeri"/>
    <w:basedOn w:val="Zadanifontodlomka"/>
    <w:rsid w:val="00E139FC"/>
  </w:style>
  <w:style w:type="character" w:styleId="Hiperveza">
    <w:name w:val="Hyperlink"/>
    <w:basedOn w:val="Zadanifontodlomka"/>
    <w:rsid w:val="00E139FC"/>
    <w:rPr>
      <w:color w:val="0000FF"/>
      <w:u w:val="single"/>
    </w:rPr>
  </w:style>
  <w:style w:type="paragraph" w:styleId="Tijeloteksta-uvlaka2">
    <w:name w:val="Body Text Indent 2"/>
    <w:aliases w:val="  uvlaka 2,uvlaka 2"/>
    <w:basedOn w:val="Normal"/>
    <w:link w:val="Tijeloteksta-uvlaka2Char"/>
    <w:rsid w:val="00E139FC"/>
    <w:pPr>
      <w:ind w:left="720"/>
      <w:jc w:val="both"/>
    </w:pPr>
  </w:style>
  <w:style w:type="paragraph" w:styleId="StandardWeb">
    <w:name w:val="Normal (Web)"/>
    <w:basedOn w:val="Normal"/>
    <w:rsid w:val="00F84E89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542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E542DB"/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rsid w:val="008313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31354"/>
    <w:rPr>
      <w:rFonts w:ascii="Tahoma" w:hAnsi="Tahoma" w:cs="Tahoma"/>
      <w:sz w:val="16"/>
      <w:szCs w:val="16"/>
      <w:lang w:val="hr-HR" w:eastAsia="hr-HR"/>
    </w:rPr>
  </w:style>
  <w:style w:type="paragraph" w:styleId="Revizija">
    <w:name w:val="Revision"/>
    <w:hidden/>
    <w:uiPriority w:val="99"/>
    <w:semiHidden/>
    <w:rsid w:val="000D2ECD"/>
    <w:rPr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semiHidden/>
    <w:unhideWhenUsed/>
    <w:rsid w:val="00FF14A0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F14A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F14A0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F14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F14A0"/>
    <w:rPr>
      <w:b/>
      <w:bCs/>
      <w:lang w:val="hr-HR" w:eastAsia="hr-HR"/>
    </w:rPr>
  </w:style>
  <w:style w:type="paragraph" w:styleId="Zaglavlje">
    <w:name w:val="header"/>
    <w:basedOn w:val="Normal"/>
    <w:link w:val="ZaglavljeChar"/>
    <w:unhideWhenUsed/>
    <w:rsid w:val="00DC0C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C0C4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nhideWhenUsed/>
    <w:rsid w:val="00DC0C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C0C4D"/>
    <w:rPr>
      <w:sz w:val="24"/>
      <w:szCs w:val="24"/>
      <w:lang w:val="hr-HR" w:eastAsia="hr-HR"/>
    </w:rPr>
  </w:style>
  <w:style w:type="table" w:styleId="Reetkatablice">
    <w:name w:val="Table Grid"/>
    <w:basedOn w:val="Obinatablica"/>
    <w:rsid w:val="00B1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A762B"/>
    <w:rPr>
      <w:sz w:val="24"/>
      <w:szCs w:val="24"/>
      <w:u w:val="single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6A762B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6A762B"/>
    <w:pPr>
      <w:spacing w:before="100" w:beforeAutospacing="1" w:after="100" w:afterAutospacing="1"/>
    </w:pPr>
  </w:style>
  <w:style w:type="character" w:customStyle="1" w:styleId="UvuenotijelotekstaChar">
    <w:name w:val="Uvučeno tijelo teksta Char"/>
    <w:basedOn w:val="Zadanifontodlomka"/>
    <w:link w:val="Uvuenotijeloteksta"/>
    <w:rsid w:val="006A762B"/>
    <w:rPr>
      <w:sz w:val="24"/>
      <w:szCs w:val="24"/>
      <w:lang w:val="hr-HR" w:eastAsia="hr-HR"/>
    </w:rPr>
  </w:style>
  <w:style w:type="character" w:customStyle="1" w:styleId="Tijeloteksta-uvlaka2Char">
    <w:name w:val="Tijelo teksta - uvlaka 2 Char"/>
    <w:aliases w:val="  uvlaka 2 Char,uvlaka 2 Char1"/>
    <w:basedOn w:val="Zadanifontodlomka"/>
    <w:link w:val="Tijeloteksta-uvlaka2"/>
    <w:locked/>
    <w:rsid w:val="006A762B"/>
    <w:rPr>
      <w:sz w:val="24"/>
      <w:szCs w:val="24"/>
      <w:lang w:val="hr-HR" w:eastAsia="hr-HR"/>
    </w:rPr>
  </w:style>
  <w:style w:type="character" w:customStyle="1" w:styleId="Tijeloteksta-uvlaka2Char1">
    <w:name w:val="Tijelo teksta - uvlaka 2 Char1"/>
    <w:aliases w:val="uvlaka 2 Char"/>
    <w:basedOn w:val="Zadanifontodlomka"/>
    <w:semiHidden/>
    <w:rsid w:val="006A762B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alac-k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artolec\Desktop\VANJSKI_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33CA-C399-4504-9FFE-FA6A6668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VANJSKI_MEMORANDUM</Template>
  <TotalTime>140</TotalTime>
  <Pages>14</Pages>
  <Words>2577</Words>
  <Characters>14840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Komunalac D.O.O.</Company>
  <LinksUpToDate>false</LinksUpToDate>
  <CharactersWithSpaces>17383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 Bartolec</dc:creator>
  <cp:lastModifiedBy>Petra Kolarić Kapusta</cp:lastModifiedBy>
  <cp:revision>9</cp:revision>
  <cp:lastPrinted>2025-11-04T06:31:00Z</cp:lastPrinted>
  <dcterms:created xsi:type="dcterms:W3CDTF">2025-10-27T12:03:00Z</dcterms:created>
  <dcterms:modified xsi:type="dcterms:W3CDTF">2025-12-29T12:25:00Z</dcterms:modified>
</cp:coreProperties>
</file>